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A45" w:rsidRPr="00827A45" w:rsidRDefault="00827A45" w:rsidP="00827A45">
      <w:pPr>
        <w:jc w:val="center"/>
        <w:rPr>
          <w:b/>
          <w:sz w:val="24"/>
          <w:szCs w:val="24"/>
        </w:rPr>
      </w:pPr>
      <w:r w:rsidRPr="00827A45">
        <w:rPr>
          <w:b/>
          <w:sz w:val="24"/>
          <w:szCs w:val="24"/>
        </w:rPr>
        <w:t>А. Қурбонов</w:t>
      </w:r>
    </w:p>
    <w:p w:rsidR="00827A45" w:rsidRDefault="00827A45" w:rsidP="00827A45">
      <w:pPr>
        <w:jc w:val="center"/>
      </w:pPr>
    </w:p>
    <w:p w:rsidR="00827A45" w:rsidRDefault="00827A45" w:rsidP="00827A45">
      <w:pPr>
        <w:jc w:val="center"/>
        <w:rPr>
          <w:b/>
        </w:rPr>
      </w:pPr>
      <w:r w:rsidRPr="00827A45">
        <w:rPr>
          <w:b/>
        </w:rPr>
        <w:t>Накши</w:t>
      </w:r>
      <w:proofErr w:type="gramStart"/>
      <w:r w:rsidRPr="00827A45">
        <w:rPr>
          <w:b/>
        </w:rPr>
        <w:t xml:space="preserve"> Т</w:t>
      </w:r>
      <w:proofErr w:type="gramEnd"/>
      <w:r w:rsidRPr="00827A45">
        <w:rPr>
          <w:b/>
        </w:rPr>
        <w:t>о</w:t>
      </w:r>
      <w:r w:rsidRPr="00827A45">
        <w:rPr>
          <w:rFonts w:ascii="Cambria Math" w:hAnsi="Cambria Math" w:cs="Cambria Math"/>
          <w:b/>
        </w:rPr>
        <w:t>ҷ</w:t>
      </w:r>
      <w:r w:rsidRPr="00827A45">
        <w:rPr>
          <w:b/>
        </w:rPr>
        <w:t>икистон дар халли масъалаи глобалии</w:t>
      </w:r>
    </w:p>
    <w:p w:rsidR="00827A45" w:rsidRPr="00827A45" w:rsidRDefault="00827A45" w:rsidP="00827A45">
      <w:pPr>
        <w:jc w:val="center"/>
        <w:rPr>
          <w:b/>
        </w:rPr>
      </w:pPr>
      <w:r w:rsidRPr="00827A45">
        <w:rPr>
          <w:b/>
        </w:rPr>
        <w:t>хифзи кабати озон</w:t>
      </w:r>
    </w:p>
    <w:p w:rsidR="00827A45" w:rsidRDefault="00827A45" w:rsidP="00827A45">
      <w:pPr>
        <w:jc w:val="both"/>
      </w:pPr>
    </w:p>
    <w:p w:rsidR="00827A45" w:rsidRDefault="00827A45" w:rsidP="00827A45">
      <w:pPr>
        <w:ind w:firstLine="708"/>
        <w:jc w:val="both"/>
      </w:pPr>
      <w:r>
        <w:t xml:space="preserve">Ҳамагон медонанд, ки солҳои охир тағйирёбии глобалии иқлим мушохлда гашта. фаслҳои сол хусусиятҳои иқлимии худро дигар карда истодаанд. Масалан дар фасли тобистон ноустувории обу ҳаво </w:t>
      </w:r>
      <w:proofErr w:type="gramStart"/>
      <w:r>
        <w:t>ба</w:t>
      </w:r>
      <w:proofErr w:type="gramEnd"/>
      <w:r>
        <w:t xml:space="preserve"> назар мерасад. Дар кишварҳое, ки одаган иқлимаш м</w:t>
      </w:r>
      <w:r>
        <w:rPr>
          <w:rFonts w:ascii="Cambria Math" w:hAnsi="Cambria Math" w:cs="Cambria Math"/>
        </w:rPr>
        <w:t>ӯ</w:t>
      </w:r>
      <w:r>
        <w:t xml:space="preserve">тадил буда, киммати миёнаи ҳарорат дар як сатҳи муайян қарор аошт. акнун ҳарорат хеле баланд гашта, барои </w:t>
      </w:r>
      <w:proofErr w:type="gramStart"/>
      <w:r>
        <w:t>зисти</w:t>
      </w:r>
      <w:proofErr w:type="gramEnd"/>
      <w:r>
        <w:t xml:space="preserve"> аҳоли мушкилиҳои зиёдеро ба миён оварда истодааст.</w:t>
      </w:r>
    </w:p>
    <w:p w:rsidR="00827A45" w:rsidRDefault="00827A45" w:rsidP="00827A45">
      <w:pPr>
        <w:ind w:firstLine="708"/>
        <w:jc w:val="both"/>
      </w:pPr>
      <w:proofErr w:type="gramStart"/>
      <w:r>
        <w:t xml:space="preserve">Ҳоло тағйирёбии иқлим дар хамаи кишварҳо ба яке аз проблемаҳои </w:t>
      </w:r>
      <w:r>
        <w:rPr>
          <w:rFonts w:ascii="Cambria Math" w:hAnsi="Cambria Math" w:cs="Cambria Math"/>
        </w:rPr>
        <w:t>ҷ</w:t>
      </w:r>
      <w:r>
        <w:t>и,]дн табдил ёштааст.</w:t>
      </w:r>
      <w:proofErr w:type="gramEnd"/>
      <w:r>
        <w:t xml:space="preserve"> Аз ин </w:t>
      </w:r>
      <w:proofErr w:type="gramStart"/>
      <w:r>
        <w:t>р</w:t>
      </w:r>
      <w:proofErr w:type="gramEnd"/>
      <w:r>
        <w:rPr>
          <w:rFonts w:ascii="Cambria Math" w:hAnsi="Cambria Math" w:cs="Cambria Math"/>
        </w:rPr>
        <w:t>ӯ</w:t>
      </w:r>
      <w:r>
        <w:t xml:space="preserve"> заруряти ҳалли масъалаи ба миён омада водор месоз.ад. км инсоният бояд омилҳо ва механизми протсесҳои тағйирёбиро муайян намуда, барон бартарафсозии ҳолатҳои фавқулоддаи табий чораҳо андешад.</w:t>
      </w:r>
    </w:p>
    <w:p w:rsidR="00827A45" w:rsidRDefault="00827A45" w:rsidP="00827A45">
      <w:pPr>
        <w:ind w:firstLine="708"/>
        <w:jc w:val="both"/>
      </w:pPr>
      <w:r>
        <w:t>Оид ба сабабҳои тағйирёбии глобалии иқ</w:t>
      </w:r>
      <w:proofErr w:type="gramStart"/>
      <w:r>
        <w:t>лим</w:t>
      </w:r>
      <w:proofErr w:type="gramEnd"/>
      <w:r>
        <w:t xml:space="preserve"> ақидаҳои гуногун </w:t>
      </w:r>
      <w:r>
        <w:rPr>
          <w:rFonts w:ascii="Cambria Math" w:hAnsi="Cambria Math" w:cs="Cambria Math"/>
        </w:rPr>
        <w:t>ҷ</w:t>
      </w:r>
      <w:r>
        <w:t xml:space="preserve">ой доранд. </w:t>
      </w:r>
      <w:proofErr w:type="gramStart"/>
      <w:r>
        <w:t>Яке</w:t>
      </w:r>
      <w:proofErr w:type="gramEnd"/>
      <w:r>
        <w:t xml:space="preserve"> аз онҳо ин зиёдшавии партовҳои газҳои гармхонавй хусусан гази, диоксиди карбон ба атмосфера мебошад, ки ин газ дар нати</w:t>
      </w:r>
      <w:r>
        <w:rPr>
          <w:rFonts w:ascii="Cambria Math" w:hAnsi="Cambria Math" w:cs="Cambria Math"/>
        </w:rPr>
        <w:t>ҷ</w:t>
      </w:r>
      <w:r>
        <w:t>аи с</w:t>
      </w:r>
      <w:r>
        <w:rPr>
          <w:rFonts w:ascii="Cambria Math" w:hAnsi="Cambria Math" w:cs="Cambria Math"/>
        </w:rPr>
        <w:t>ӯ</w:t>
      </w:r>
      <w:r>
        <w:t xml:space="preserve">зонидани биомассаҳо (яьнс сухтори </w:t>
      </w:r>
      <w:r>
        <w:rPr>
          <w:rFonts w:ascii="Cambria Math" w:hAnsi="Cambria Math" w:cs="Cambria Math"/>
        </w:rPr>
        <w:t>ҷ</w:t>
      </w:r>
      <w:r>
        <w:t>ангалзорҳо, бешазорҳо) нафт, ангишт дар корхонаҳои саноати ва партовҳои наклиёти хори</w:t>
      </w:r>
      <w:r>
        <w:rPr>
          <w:rFonts w:ascii="Cambria Math" w:hAnsi="Cambria Math" w:cs="Cambria Math"/>
        </w:rPr>
        <w:t>ҷ</w:t>
      </w:r>
      <w:r>
        <w:t xml:space="preserve"> мегардад.</w:t>
      </w:r>
    </w:p>
    <w:p w:rsidR="00827A45" w:rsidRDefault="00827A45" w:rsidP="00827A45">
      <w:pPr>
        <w:ind w:firstLine="708"/>
        <w:jc w:val="both"/>
      </w:pPr>
      <w:r>
        <w:t xml:space="preserve">Тадқиқотхои илмии олимон собит сохтанд, ки тағйирёбии глобалии иклим. ки асосан бо зиёдшавии газҳои гармхонавй сурат мегирад. аз костшавии қабати озсн </w:t>
      </w:r>
      <w:proofErr w:type="gramStart"/>
      <w:r>
        <w:t>хам</w:t>
      </w:r>
      <w:proofErr w:type="gramEnd"/>
      <w:r>
        <w:t xml:space="preserve"> хеле вобаста аст. Аз ин </w:t>
      </w:r>
      <w:proofErr w:type="gramStart"/>
      <w:r>
        <w:t>р</w:t>
      </w:r>
      <w:proofErr w:type="gramEnd"/>
      <w:r>
        <w:rPr>
          <w:rFonts w:ascii="Cambria Math" w:hAnsi="Cambria Math" w:cs="Cambria Math"/>
        </w:rPr>
        <w:t>ӯ</w:t>
      </w:r>
      <w:r>
        <w:t xml:space="preserve"> ин ду проблема, ки дар Конвенсияҳои СММ оид ба тагйирёбии иқлим ва ҳифзи қабати озон зикр ёфтаанд бо ҳам зич алоқаманданд ва бояд дар ҳамбастагй халу фасл карда шаванд. Костшавии озон бошад дар напгчаи истифодаи чунин моддаҳои химиявй, ба монанди хлорфторкарбонҳо (ХФК)</w:t>
      </w:r>
      <w:proofErr w:type="gramStart"/>
      <w:r>
        <w:t>.</w:t>
      </w:r>
      <w:proofErr w:type="gramEnd"/>
      <w:r>
        <w:t xml:space="preserve"> </w:t>
      </w:r>
      <w:proofErr w:type="gramStart"/>
      <w:r>
        <w:t>г</w:t>
      </w:r>
      <w:proofErr w:type="gramEnd"/>
      <w:r>
        <w:t>идрохлорфторкарбонҳо (Г^ФК), ки дар системаҳои хунуккунанда, галонхо бароп с</w:t>
      </w:r>
      <w:r>
        <w:rPr>
          <w:rFonts w:ascii="Cambria Math" w:hAnsi="Cambria Math" w:cs="Cambria Math"/>
        </w:rPr>
        <w:t>ӯ</w:t>
      </w:r>
      <w:r>
        <w:t>хторҳом</w:t>
      </w:r>
      <w:r>
        <w:rPr>
          <w:rFonts w:ascii="Cambria Math" w:hAnsi="Cambria Math" w:cs="Cambria Math"/>
        </w:rPr>
        <w:t>ӯ</w:t>
      </w:r>
      <w:r>
        <w:t>шкунй ва метилбромидҳо барои фумигатсияи зироатҳои кишоварз</w:t>
      </w:r>
      <w:r>
        <w:rPr>
          <w:rFonts w:ascii="Cambria Math" w:hAnsi="Cambria Math" w:cs="Cambria Math"/>
        </w:rPr>
        <w:t>ӣ</w:t>
      </w:r>
      <w:r>
        <w:t xml:space="preserve"> истифода бурда мешаванд, ба ву</w:t>
      </w:r>
      <w:r>
        <w:rPr>
          <w:rFonts w:ascii="Cambria Math" w:hAnsi="Cambria Math" w:cs="Cambria Math"/>
        </w:rPr>
        <w:t>ҷ</w:t>
      </w:r>
      <w:r>
        <w:t>уд меояд. Ин моддаҳоро моддаҳои вайронкунандаи қабати озон (МВО) меноманд. Хамзамон муайян гаштааст, ки МВО дорои қобиляги баланди гармои глобал</w:t>
      </w:r>
      <w:r>
        <w:rPr>
          <w:rFonts w:ascii="Cambria Math" w:hAnsi="Cambria Math" w:cs="Cambria Math"/>
        </w:rPr>
        <w:t>ӣ</w:t>
      </w:r>
      <w:r>
        <w:t xml:space="preserve"> (Қ</w:t>
      </w:r>
      <w:proofErr w:type="gramStart"/>
      <w:r>
        <w:t>ГГ</w:t>
      </w:r>
      <w:proofErr w:type="gramEnd"/>
      <w:r>
        <w:t xml:space="preserve">) буда, хусусияти калони гармхонавй доранд. Аз ин </w:t>
      </w:r>
      <w:proofErr w:type="gramStart"/>
      <w:r>
        <w:t>р</w:t>
      </w:r>
      <w:proofErr w:type="gramEnd"/>
      <w:r>
        <w:t>\ зиёдшавии партовҳои дорои хусусияти гармхонавй дар ҳаво, бевосита сабабгори тағйирёбии иклим мегардад.</w:t>
      </w:r>
    </w:p>
    <w:p w:rsidR="00827A45" w:rsidRDefault="00827A45" w:rsidP="00827A45">
      <w:pPr>
        <w:ind w:firstLine="708"/>
        <w:jc w:val="both"/>
      </w:pPr>
      <w:r>
        <w:t>Барои муқоиса, агар қобилияти гармои глобалии гази диоксиди карбон (СО</w:t>
      </w:r>
      <w:proofErr w:type="gramStart"/>
      <w:r>
        <w:t xml:space="preserve">:). </w:t>
      </w:r>
      <w:proofErr w:type="gramEnd"/>
      <w:r>
        <w:t>ки баробари 1 бошад, пас қобилияти гармои глобалии як катор МВО, ба моланди ХФК-12 баробари 7100 ва ГХФК-22 баробари 1500 мебошад.</w:t>
      </w:r>
    </w:p>
    <w:p w:rsidR="00827A45" w:rsidRDefault="00827A45" w:rsidP="00827A45">
      <w:pPr>
        <w:ind w:firstLine="708"/>
        <w:jc w:val="both"/>
      </w:pPr>
      <w:r>
        <w:t xml:space="preserve">Таъсири </w:t>
      </w:r>
      <w:r w:rsidRPr="00827A45">
        <w:rPr>
          <w:b/>
        </w:rPr>
        <w:t>76 тонна</w:t>
      </w:r>
      <w:r>
        <w:t xml:space="preserve"> моддаҳои вайронкунандаи озон - ХФК-12 (</w:t>
      </w:r>
      <w:r w:rsidRPr="00827A45">
        <w:rPr>
          <w:i/>
        </w:rPr>
        <w:t>фреони К-12, ки то 01.01.2010с. дар</w:t>
      </w:r>
      <w:proofErr w:type="gramStart"/>
      <w:r w:rsidRPr="00827A45">
        <w:rPr>
          <w:i/>
        </w:rPr>
        <w:t xml:space="preserve"> </w:t>
      </w:r>
      <w:r w:rsidRPr="00827A45">
        <w:rPr>
          <w:rFonts w:ascii="Cambria Math" w:hAnsi="Cambria Math" w:cs="Cambria Math"/>
          <w:i/>
        </w:rPr>
        <w:t>Ҷ</w:t>
      </w:r>
      <w:r w:rsidRPr="00827A45">
        <w:rPr>
          <w:i/>
        </w:rPr>
        <w:t>Т</w:t>
      </w:r>
      <w:proofErr w:type="gramEnd"/>
      <w:r w:rsidRPr="00827A45">
        <w:rPr>
          <w:i/>
        </w:rPr>
        <w:t xml:space="preserve"> барқарор карда шудааст</w:t>
      </w:r>
      <w:r>
        <w:t xml:space="preserve">) тақрибан ба таъсири </w:t>
      </w:r>
      <w:r>
        <w:rPr>
          <w:b/>
        </w:rPr>
        <w:t>538 ҳазор тон</w:t>
      </w:r>
      <w:r w:rsidRPr="00827A45">
        <w:rPr>
          <w:b/>
        </w:rPr>
        <w:t>на</w:t>
      </w:r>
      <w:r>
        <w:t xml:space="preserve"> гази диоксиди карбон СОз ва </w:t>
      </w:r>
      <w:r w:rsidRPr="00827A45">
        <w:rPr>
          <w:b/>
        </w:rPr>
        <w:t>57 тонна</w:t>
      </w:r>
      <w:r>
        <w:t xml:space="preserve"> моддаҳои вайронкунандаи озон - ГХФК-22 (</w:t>
      </w:r>
      <w:r w:rsidRPr="00827A45">
        <w:rPr>
          <w:i/>
        </w:rPr>
        <w:t xml:space="preserve">фреоии Я-22, ки то 01.01.2010с. дар </w:t>
      </w:r>
      <w:r w:rsidRPr="00827A45">
        <w:rPr>
          <w:rFonts w:ascii="Cambria Math" w:hAnsi="Cambria Math" w:cs="Cambria Math"/>
          <w:i/>
        </w:rPr>
        <w:t>Ҷ</w:t>
      </w:r>
      <w:r w:rsidRPr="00827A45">
        <w:rPr>
          <w:i/>
        </w:rPr>
        <w:t>Т барқарор карда шудааст</w:t>
      </w:r>
      <w:r>
        <w:t xml:space="preserve">) ба таъсири </w:t>
      </w:r>
      <w:r w:rsidRPr="00827A45">
        <w:rPr>
          <w:b/>
        </w:rPr>
        <w:t>87 хазор тонна</w:t>
      </w:r>
      <w:r>
        <w:t xml:space="preserve"> диоксиди карбон СО: баробар аст.</w:t>
      </w:r>
    </w:p>
    <w:p w:rsidR="00C74B58" w:rsidRDefault="00827A45" w:rsidP="00827A45">
      <w:pPr>
        <w:ind w:firstLine="708"/>
        <w:jc w:val="both"/>
      </w:pPr>
      <w:r>
        <w:t>Агар ба ҳаво партофтани ин партовҳо пешгир</w:t>
      </w:r>
      <w:r>
        <w:rPr>
          <w:rFonts w:ascii="Cambria Math" w:hAnsi="Cambria Math" w:cs="Cambria Math"/>
        </w:rPr>
        <w:t>ӣ</w:t>
      </w:r>
      <w:r>
        <w:t xml:space="preserve"> карда нашаванд, то соли 2015 ба ҳавои сайёра қариб 90% ХФК ва 50% ГХФК аз яхдонҳо ва кондитсионерхо дар давлатҳои тараққикарда ва 75% дар давлатҳои </w:t>
      </w:r>
      <w:proofErr w:type="gramStart"/>
      <w:r>
        <w:t>р</w:t>
      </w:r>
      <w:proofErr w:type="gramEnd"/>
      <w:r>
        <w:rPr>
          <w:rFonts w:ascii="Cambria Math" w:hAnsi="Cambria Math" w:cs="Cambria Math"/>
        </w:rPr>
        <w:t>ӯ</w:t>
      </w:r>
      <w:r>
        <w:t xml:space="preserve"> ба тараққй ниҳода паргофта мешаванд. Ин нати</w:t>
      </w:r>
      <w:r>
        <w:rPr>
          <w:rFonts w:ascii="Cambria Math" w:hAnsi="Cambria Math" w:cs="Cambria Math"/>
        </w:rPr>
        <w:t>ҷ</w:t>
      </w:r>
      <w:r>
        <w:t>аҳ</w:t>
      </w:r>
      <w:proofErr w:type="gramStart"/>
      <w:r>
        <w:t>о</w:t>
      </w:r>
      <w:proofErr w:type="gramEnd"/>
      <w:r>
        <w:t xml:space="preserve"> аз он шаҳодат, медиҳанд, ки таъсири ин моддаҳо ба тагйирёбии гШбалии иқлим нисбат ба дигар газҳои гармхонавй, аз </w:t>
      </w:r>
      <w:r>
        <w:rPr>
          <w:rFonts w:ascii="Cambria Math" w:hAnsi="Cambria Math" w:cs="Cambria Math"/>
        </w:rPr>
        <w:t>ҷ</w:t>
      </w:r>
      <w:r>
        <w:t>умла гази диоксиди карбон СОз даҳҳо ва садҳо маротиба зиёдтар мебошад.</w:t>
      </w:r>
    </w:p>
    <w:p w:rsidR="00827A45" w:rsidRDefault="00827A45" w:rsidP="00827A45">
      <w:pPr>
        <w:ind w:firstLine="708"/>
        <w:jc w:val="both"/>
      </w:pPr>
      <w:r>
        <w:t xml:space="preserve">Аз эҳтимол </w:t>
      </w:r>
      <w:proofErr w:type="gramStart"/>
      <w:r>
        <w:t>дур</w:t>
      </w:r>
      <w:proofErr w:type="gramEnd"/>
      <w:r>
        <w:t xml:space="preserve"> нест, ки гармшавии глобал</w:t>
      </w:r>
      <w:r>
        <w:rPr>
          <w:rFonts w:ascii="Cambria Math" w:hAnsi="Cambria Math" w:cs="Cambria Math"/>
        </w:rPr>
        <w:t>ӣ</w:t>
      </w:r>
      <w:r>
        <w:t xml:space="preserve"> суръати баркароршавии кабати озонро суст намояд, зиёдшавии озони назди замин</w:t>
      </w:r>
      <w:r>
        <w:rPr>
          <w:rFonts w:ascii="Cambria Math" w:hAnsi="Cambria Math" w:cs="Cambria Math"/>
        </w:rPr>
        <w:t>ӣ</w:t>
      </w:r>
      <w:r>
        <w:t xml:space="preserve"> (тропосфер</w:t>
      </w:r>
      <w:r>
        <w:rPr>
          <w:rFonts w:ascii="Cambria Math" w:hAnsi="Cambria Math" w:cs="Cambria Math"/>
        </w:rPr>
        <w:t>ӣ</w:t>
      </w:r>
      <w:r>
        <w:t>) бошад, ба гармшавии сатҳи замин оварда мерасонад.</w:t>
      </w:r>
    </w:p>
    <w:p w:rsidR="00827A45" w:rsidRDefault="00827A45" w:rsidP="00827A45">
      <w:pPr>
        <w:ind w:firstLine="708"/>
        <w:jc w:val="both"/>
      </w:pPr>
      <w:r>
        <w:t>Тадкиқотҳои охирин нишон доданд, ки сабаби обшавии яхҳои Антарктика хори</w:t>
      </w:r>
      <w:r>
        <w:rPr>
          <w:rFonts w:ascii="Cambria Math" w:hAnsi="Cambria Math" w:cs="Cambria Math"/>
        </w:rPr>
        <w:t>ҷ</w:t>
      </w:r>
      <w:r>
        <w:t>шавии микдори зиёди МВО ва газҳои дигари гармхонав</w:t>
      </w:r>
      <w:r>
        <w:rPr>
          <w:rFonts w:ascii="Cambria Math" w:hAnsi="Cambria Math" w:cs="Cambria Math"/>
        </w:rPr>
        <w:t>ӣ</w:t>
      </w:r>
      <w:r>
        <w:t xml:space="preserve"> мебошад. Дар мисоли обшавии пиряхҳои</w:t>
      </w:r>
      <w:proofErr w:type="gramStart"/>
      <w:r>
        <w:t xml:space="preserve"> Т</w:t>
      </w:r>
      <w:proofErr w:type="gramEnd"/>
      <w:r>
        <w:t>о</w:t>
      </w:r>
      <w:r>
        <w:rPr>
          <w:rFonts w:ascii="Cambria Math" w:hAnsi="Cambria Math" w:cs="Cambria Math"/>
        </w:rPr>
        <w:t>ҷ</w:t>
      </w:r>
      <w:r>
        <w:t>икистон ва умуман Осиёи Марказй бошад, гумон мекунам. ин ақида барои ин минтақа низ қобили қабул аст, чунки атмосфера сарҳад надорад ва партовҳои аз МВО ва дигар газҳои гармхонав</w:t>
      </w:r>
      <w:r>
        <w:rPr>
          <w:rFonts w:ascii="Cambria Math" w:hAnsi="Cambria Math" w:cs="Cambria Math"/>
        </w:rPr>
        <w:t>ӣ</w:t>
      </w:r>
      <w:r>
        <w:t xml:space="preserve"> ташаккулёфта метавонанд ба восигап бодхо ба қаламрави Осиёи Марказй низ расанд ва ба протсеси обшавии якҳо мусоидат намоянд.</w:t>
      </w:r>
    </w:p>
    <w:p w:rsidR="00827A45" w:rsidRDefault="00827A45" w:rsidP="00827A45">
      <w:pPr>
        <w:ind w:firstLine="708"/>
        <w:jc w:val="both"/>
      </w:pPr>
      <w:r>
        <w:t xml:space="preserve">Ин далелҳо аҳли </w:t>
      </w:r>
      <w:r>
        <w:rPr>
          <w:rFonts w:ascii="Cambria Math" w:hAnsi="Cambria Math" w:cs="Cambria Math"/>
        </w:rPr>
        <w:t>ҷ</w:t>
      </w:r>
      <w:r>
        <w:t>амеаро водор месозанд, ки дар ҳалли проблемаҳои цифзи кабати озон ва паст намудани оқибатҳои тағйирёбии иқлим тадбирхо андешида</w:t>
      </w:r>
      <w:proofErr w:type="gramStart"/>
      <w:r>
        <w:t xml:space="preserve"> .</w:t>
      </w:r>
      <w:proofErr w:type="gramEnd"/>
      <w:r>
        <w:t xml:space="preserve"> дар ҳар маврид чунин </w:t>
      </w:r>
      <w:r>
        <w:lastRenderedPageBreak/>
        <w:t>моддаҳоеро коркард ва истифода намоянд, то ки онҳо дором ҳам қобилияти баланди хунуккунй буда, барои қабати озон безарар ва аз тарафи дигар дорои нер</w:t>
      </w:r>
      <w:r>
        <w:rPr>
          <w:rFonts w:ascii="Cambria Math" w:hAnsi="Cambria Math" w:cs="Cambria Math"/>
        </w:rPr>
        <w:t>ӯ</w:t>
      </w:r>
      <w:r>
        <w:t xml:space="preserve">и пастарини гармои глобалй буда, </w:t>
      </w:r>
      <w:proofErr w:type="gramStart"/>
      <w:r>
        <w:t>ба</w:t>
      </w:r>
      <w:proofErr w:type="gramEnd"/>
      <w:r>
        <w:t xml:space="preserve"> тағйирёбии иқлим таъгир нарасонанд. Ин аст вазифаи асосии ҳам истеҳсолкунандагони маводҳои хунуккунанда ва ҳам исофодабарандагони онҳо дар ҳалли проблемаҳои нигохдории қабати о:;он ва паст кардани оқибатҳои тағйирёбии глобалии иқлим дар сайёра, ки ин ҳарду омил кафили ҳаёти солими биологй дар </w:t>
      </w:r>
      <w:proofErr w:type="gramStart"/>
      <w:r>
        <w:t>р</w:t>
      </w:r>
      <w:proofErr w:type="gramEnd"/>
      <w:r>
        <w:rPr>
          <w:rFonts w:ascii="Cambria Math" w:hAnsi="Cambria Math" w:cs="Cambria Math"/>
        </w:rPr>
        <w:t>ӯ</w:t>
      </w:r>
      <w:r>
        <w:t>и замин мебошанд.</w:t>
      </w:r>
    </w:p>
    <w:p w:rsidR="00827A45" w:rsidRDefault="00827A45" w:rsidP="00827A45">
      <w:pPr>
        <w:ind w:firstLine="708"/>
        <w:jc w:val="both"/>
      </w:pPr>
      <w:r>
        <w:t xml:space="preserve">Аз ин хотир дар қатори дигар масоил нигоҳ доштани қабати озони замин натанҳо муаммои илмию технологй мебошад хамзамон сиёсй ҳам аст. Барои ҳалли ин масъалҳо </w:t>
      </w:r>
      <w:r>
        <w:rPr>
          <w:rFonts w:ascii="Cambria Math" w:hAnsi="Cambria Math" w:cs="Cambria Math"/>
        </w:rPr>
        <w:t>ҷ</w:t>
      </w:r>
      <w:r>
        <w:t xml:space="preserve">амъиятро зарур аст, ки донад озон чист? Барои чи вазъияти он инсониятре </w:t>
      </w:r>
      <w:proofErr w:type="gramStart"/>
      <w:r>
        <w:t>ба</w:t>
      </w:r>
      <w:proofErr w:type="gramEnd"/>
      <w:r>
        <w:t xml:space="preserve"> ташвиши овардааст? Накши он дар мувозанати радиатсионии системаи </w:t>
      </w:r>
      <w:proofErr w:type="gramStart"/>
      <w:r>
        <w:t>замии</w:t>
      </w:r>
      <w:proofErr w:type="gramEnd"/>
      <w:r>
        <w:t xml:space="preserve"> а гмосфера чигуна аст.</w:t>
      </w:r>
    </w:p>
    <w:p w:rsidR="00827A45" w:rsidRDefault="00827A45" w:rsidP="00827A45">
      <w:pPr>
        <w:ind w:firstLine="708"/>
        <w:jc w:val="both"/>
      </w:pPr>
    </w:p>
    <w:p w:rsidR="00827A45" w:rsidRDefault="00827A45" w:rsidP="00827A45">
      <w:pPr>
        <w:ind w:firstLine="708"/>
        <w:jc w:val="both"/>
      </w:pPr>
      <w:r>
        <w:t xml:space="preserve">Бояд тазакур дод, ки тамоми ҳаёт дар </w:t>
      </w:r>
      <w:proofErr w:type="gramStart"/>
      <w:r>
        <w:t>р</w:t>
      </w:r>
      <w:proofErr w:type="gramEnd"/>
      <w:r>
        <w:rPr>
          <w:rFonts w:ascii="Cambria Math" w:hAnsi="Cambria Math" w:cs="Cambria Math"/>
        </w:rPr>
        <w:t>ӯ</w:t>
      </w:r>
      <w:r>
        <w:t xml:space="preserve">и замин аз вазъи қабати озон пардаи нозуки гази заҳрнок, ки хеле баланд дар атмосфера </w:t>
      </w:r>
      <w:r>
        <w:rPr>
          <w:rFonts w:ascii="Cambria Math" w:hAnsi="Cambria Math" w:cs="Cambria Math"/>
        </w:rPr>
        <w:t>ҷ</w:t>
      </w:r>
      <w:r>
        <w:t>ойгир аст, вобастагй дорад.</w:t>
      </w:r>
    </w:p>
    <w:p w:rsidR="00827A45" w:rsidRDefault="00827A45" w:rsidP="00827A45">
      <w:pPr>
        <w:ind w:firstLine="708"/>
        <w:jc w:val="both"/>
      </w:pPr>
      <w:r>
        <w:t xml:space="preserve">Молекулаи озон аз се атоми оксиген иборат аст, ки монандашон дар </w:t>
      </w:r>
      <w:proofErr w:type="gramStart"/>
      <w:r>
        <w:t>р</w:t>
      </w:r>
      <w:proofErr w:type="gramEnd"/>
      <w:r>
        <w:rPr>
          <w:rFonts w:ascii="Cambria Math" w:hAnsi="Cambria Math" w:cs="Cambria Math"/>
        </w:rPr>
        <w:t>ӯ</w:t>
      </w:r>
      <w:r>
        <w:t>и замин кам дучор мешаванд. Агар мушахас г</w:t>
      </w:r>
      <w:r>
        <w:rPr>
          <w:rFonts w:ascii="Cambria Math" w:hAnsi="Cambria Math" w:cs="Cambria Math"/>
        </w:rPr>
        <w:t>ӯ</w:t>
      </w:r>
      <w:r>
        <w:t>ем, дар хар як даҳ миллион молекулаҳои ҳавое. ки мо нафас мекашем, тақрибан 3 модекулаи озон ву</w:t>
      </w:r>
      <w:r>
        <w:rPr>
          <w:rFonts w:ascii="Cambria Math" w:hAnsi="Cambria Math" w:cs="Cambria Math"/>
        </w:rPr>
        <w:t>ҷ</w:t>
      </w:r>
      <w:r>
        <w:t xml:space="preserve">уд дорад. 90% озон дар кабатн болоии атмосфера (стратосфера) дар баландии аз 10 то 50 км аз сатхи замин </w:t>
      </w:r>
      <w:r>
        <w:rPr>
          <w:rFonts w:ascii="Cambria Math" w:hAnsi="Cambria Math" w:cs="Cambria Math"/>
        </w:rPr>
        <w:t>ҷ</w:t>
      </w:r>
      <w:proofErr w:type="gramStart"/>
      <w:r>
        <w:t>ой</w:t>
      </w:r>
      <w:proofErr w:type="gramEnd"/>
      <w:r>
        <w:t xml:space="preserve"> гирифтааст. Консентрасияи максималии он дар баландии 19-23 км </w:t>
      </w:r>
      <w:r>
        <w:rPr>
          <w:rFonts w:ascii="Cambria Math" w:hAnsi="Cambria Math" w:cs="Cambria Math"/>
        </w:rPr>
        <w:t>ҷ</w:t>
      </w:r>
      <w:r>
        <w:t>ойгир аст.</w:t>
      </w:r>
    </w:p>
    <w:p w:rsidR="00827A45" w:rsidRDefault="00827A45" w:rsidP="00827A45">
      <w:pPr>
        <w:ind w:firstLine="708"/>
        <w:jc w:val="both"/>
      </w:pPr>
      <w:r>
        <w:t>Ин қабати озон қариб ҳамаи шуъоҳои ултрабунафши (УБ-В) зарарнокро, ки манбаъи он офтоб мебошад, фур</w:t>
      </w:r>
      <w:r>
        <w:rPr>
          <w:rFonts w:ascii="Cambria Math" w:hAnsi="Cambria Math" w:cs="Cambria Math"/>
        </w:rPr>
        <w:t>ӯ</w:t>
      </w:r>
      <w:r>
        <w:t xml:space="preserve"> мебарад. Бинобар он ин қабат олами ҳайвонот ва набоботро аз нурҳои УБ-В, ки миқдори зиёди он ба ҳаёт дар </w:t>
      </w:r>
      <w:proofErr w:type="gramStart"/>
      <w:r>
        <w:t>р</w:t>
      </w:r>
      <w:proofErr w:type="gramEnd"/>
      <w:r>
        <w:rPr>
          <w:rFonts w:ascii="Cambria Math" w:hAnsi="Cambria Math" w:cs="Cambria Math"/>
        </w:rPr>
        <w:t>ӯ</w:t>
      </w:r>
      <w:r>
        <w:t>и замин таьсирн манфй мерасонад, муҳофизат менамояд. Ҳангоми нурҳои УБ-В-ро фур</w:t>
      </w:r>
      <w:r>
        <w:rPr>
          <w:rFonts w:ascii="Cambria Math" w:hAnsi="Cambria Math" w:cs="Cambria Math"/>
        </w:rPr>
        <w:t>ӯ</w:t>
      </w:r>
      <w:r>
        <w:t xml:space="preserve"> буэдани қабати озон, инчунин энергияи гармй хори</w:t>
      </w:r>
      <w:r>
        <w:rPr>
          <w:rFonts w:ascii="Cambria Math" w:hAnsi="Cambria Math" w:cs="Cambria Math"/>
        </w:rPr>
        <w:t>ҷ</w:t>
      </w:r>
      <w:r>
        <w:t xml:space="preserve"> мешавад, ки он дар танзими мувозинати ҳароратии атмосфера нақши калон мебозад.</w:t>
      </w:r>
    </w:p>
    <w:p w:rsidR="00827A45" w:rsidRDefault="00827A45" w:rsidP="00827A45">
      <w:pPr>
        <w:ind w:firstLine="708"/>
        <w:jc w:val="both"/>
      </w:pPr>
      <w:r>
        <w:t xml:space="preserve">Ҳамин тариқ, хар як ҳодисаи вайроншавии кабати озон </w:t>
      </w:r>
      <w:proofErr w:type="gramStart"/>
      <w:r>
        <w:t>ба</w:t>
      </w:r>
      <w:proofErr w:type="gramEnd"/>
      <w:r>
        <w:t xml:space="preserve"> афзоиши шиддатнокии нурҳои УБ-В, ки то қабати болои замин мерасанд, оварда мерасонад.</w:t>
      </w:r>
    </w:p>
    <w:p w:rsidR="00827A45" w:rsidRDefault="00827A45" w:rsidP="00827A45">
      <w:pPr>
        <w:ind w:firstLine="708"/>
        <w:jc w:val="both"/>
      </w:pPr>
      <w:r>
        <w:t>Дар т</w:t>
      </w:r>
      <w:r>
        <w:rPr>
          <w:rFonts w:ascii="Cambria Math" w:hAnsi="Cambria Math" w:cs="Cambria Math"/>
        </w:rPr>
        <w:t>ӯ</w:t>
      </w:r>
      <w:r>
        <w:t xml:space="preserve">ли солҳои 70-80-ум олимон ошкор сохтанд, ки кабати озон дар микёси васеъ коҳиш меёбад. Он </w:t>
      </w:r>
      <w:proofErr w:type="gramStart"/>
      <w:r>
        <w:t>ба</w:t>
      </w:r>
      <w:proofErr w:type="gramEnd"/>
      <w:r>
        <w:t xml:space="preserve"> зиёдшавии шиддатнокии шуоъҳои УБ-В дар сатхи замин мусоидат менамояд.</w:t>
      </w:r>
    </w:p>
    <w:p w:rsidR="00827A45" w:rsidRDefault="00827A45" w:rsidP="00827A45">
      <w:pPr>
        <w:ind w:firstLine="708"/>
        <w:jc w:val="both"/>
      </w:pPr>
      <w:r>
        <w:t xml:space="preserve">Ҳар як афзоиши шиддати шуъоҳои УБ-В </w:t>
      </w:r>
      <w:proofErr w:type="gramStart"/>
      <w:r>
        <w:t>ба</w:t>
      </w:r>
      <w:proofErr w:type="gramEnd"/>
      <w:r>
        <w:t xml:space="preserve"> сатҳи замин расанда барои саломатии одамон, хайвоноту наботот, микроорганизмҳо, холати материалко ва сифати ҳаво оқибатҳои имконпазири зараровар дорад.</w:t>
      </w:r>
    </w:p>
    <w:p w:rsidR="00827A45" w:rsidRDefault="00827A45" w:rsidP="00827A45">
      <w:pPr>
        <w:ind w:firstLine="708"/>
        <w:jc w:val="both"/>
      </w:pPr>
      <w:r>
        <w:t>Дар мавриди инсон бояд гуфт, ки таъсири дарозмуддати шуъоҳои УБ-В хатарн осеб расондат</w:t>
      </w:r>
      <w:r>
        <w:t xml:space="preserve"> </w:t>
      </w:r>
      <w:r>
        <w:t xml:space="preserve">ба чашмро дорад: аз </w:t>
      </w:r>
      <w:proofErr w:type="gramStart"/>
      <w:r>
        <w:t>р</w:t>
      </w:r>
      <w:proofErr w:type="gramEnd"/>
      <w:r>
        <w:rPr>
          <w:rFonts w:ascii="Cambria Math" w:hAnsi="Cambria Math" w:cs="Cambria Math"/>
        </w:rPr>
        <w:t>ӯ</w:t>
      </w:r>
      <w:r>
        <w:t>и арзёбиҳои мав</w:t>
      </w:r>
      <w:r>
        <w:rPr>
          <w:rFonts w:ascii="Cambria Math" w:hAnsi="Cambria Math" w:cs="Cambria Math"/>
        </w:rPr>
        <w:t>ҷ</w:t>
      </w:r>
      <w:r>
        <w:t>уда, афзоиши шиддати вайроншави озони стратосфера ба микдори I дар сад боиси афзоиши маврздҳо</w:t>
      </w:r>
      <w:r>
        <w:t xml:space="preserve">и  </w:t>
      </w:r>
      <w:r>
        <w:t>дучоршав</w:t>
      </w:r>
      <w:r>
        <w:rPr>
          <w:rFonts w:ascii="Cambria Math" w:hAnsi="Cambria Math" w:cs="Cambria Math"/>
        </w:rPr>
        <w:t>ӣ</w:t>
      </w:r>
      <w:r>
        <w:t xml:space="preserve"> ба бемории катаракта ба андозаи 0,6 - 0,8% (дар миқёси </w:t>
      </w:r>
      <w:r>
        <w:rPr>
          <w:rFonts w:ascii="Cambria Math" w:hAnsi="Cambria Math" w:cs="Cambria Math"/>
        </w:rPr>
        <w:t>ҷ</w:t>
      </w:r>
      <w:r>
        <w:t>ахон, иловаган 100-150 ҳазор маврид) мегардад.</w:t>
      </w:r>
    </w:p>
    <w:p w:rsidR="00827A45" w:rsidRDefault="00827A45" w:rsidP="00827A45">
      <w:pPr>
        <w:ind w:firstLine="708"/>
        <w:jc w:val="both"/>
      </w:pPr>
      <w:r>
        <w:t xml:space="preserve">Радиатсияи УБ-В </w:t>
      </w:r>
      <w:proofErr w:type="gramStart"/>
      <w:r>
        <w:t>ба</w:t>
      </w:r>
      <w:proofErr w:type="gramEnd"/>
      <w:r>
        <w:t xml:space="preserve"> вайроншавии системаи масуният оварда мерасонад. Нати</w:t>
      </w:r>
      <w:r>
        <w:rPr>
          <w:rFonts w:ascii="Cambria Math" w:hAnsi="Cambria Math" w:cs="Cambria Math"/>
        </w:rPr>
        <w:t>ҷ</w:t>
      </w:r>
      <w:r>
        <w:t>аи тадқикот нишон медиҳад, ки 1 фоиз коҳиш ёфтани озони стратосфера Зоиси 2 фоиз зиёдгардидани афзоиши теъдоди мавридҳои мубталошавй ба бемоэиҳои саратони и</w:t>
      </w:r>
      <w:r>
        <w:rPr>
          <w:rFonts w:ascii="Cambria Math" w:hAnsi="Cambria Math" w:cs="Cambria Math"/>
        </w:rPr>
        <w:t>ӯ</w:t>
      </w:r>
      <w:proofErr w:type="gramStart"/>
      <w:r>
        <w:t>ст</w:t>
      </w:r>
      <w:proofErr w:type="gramEnd"/>
      <w:r>
        <w:t xml:space="preserve"> мегардад. Дар айни ҳол шуъоафкании м</w:t>
      </w:r>
      <w:r>
        <w:rPr>
          <w:rFonts w:ascii="Cambria Math" w:hAnsi="Cambria Math" w:cs="Cambria Math"/>
        </w:rPr>
        <w:t>ӯ</w:t>
      </w:r>
      <w:r>
        <w:t xml:space="preserve">ътадил, ки ба пайдоиши витамини й дар бофтаҳои </w:t>
      </w:r>
      <w:proofErr w:type="gramStart"/>
      <w:r>
        <w:t>п</w:t>
      </w:r>
      <w:proofErr w:type="gramEnd"/>
      <w:r>
        <w:rPr>
          <w:rFonts w:ascii="Cambria Math" w:hAnsi="Cambria Math" w:cs="Cambria Math"/>
        </w:rPr>
        <w:t>ӯ</w:t>
      </w:r>
      <w:r>
        <w:t>ст ёри мерасонад, таъсири неку судманд дорад.</w:t>
      </w:r>
    </w:p>
    <w:p w:rsidR="00827A45" w:rsidRDefault="00827A45" w:rsidP="00827A45">
      <w:pPr>
        <w:ind w:firstLine="708"/>
        <w:jc w:val="both"/>
      </w:pPr>
      <w:r>
        <w:t>Шуъои УБ-В ба камшавии моҳиҳо, ҳар</w:t>
      </w:r>
      <w:r>
        <w:rPr>
          <w:rFonts w:ascii="Cambria Math" w:hAnsi="Cambria Math" w:cs="Cambria Math"/>
        </w:rPr>
        <w:t>ҷ</w:t>
      </w:r>
      <w:r>
        <w:t>ангҳо, крабҳо ва дигар намудҳои ҳайвоноту набототи баҳ</w:t>
      </w:r>
      <w:proofErr w:type="gramStart"/>
      <w:r>
        <w:t>р</w:t>
      </w:r>
      <w:proofErr w:type="gramEnd"/>
      <w:r>
        <w:rPr>
          <w:rFonts w:ascii="Cambria Math" w:hAnsi="Cambria Math" w:cs="Cambria Math"/>
        </w:rPr>
        <w:t>ӣ</w:t>
      </w:r>
      <w:r>
        <w:t xml:space="preserve"> маҳсулнокии обсабзаҳои баҳрй (Фитоплангтон), ки асоси х</w:t>
      </w:r>
      <w:r>
        <w:rPr>
          <w:rFonts w:ascii="Cambria Math" w:hAnsi="Cambria Math" w:cs="Cambria Math"/>
        </w:rPr>
        <w:t>ӯ</w:t>
      </w:r>
      <w:r>
        <w:t xml:space="preserve">рокаи баҳрй ба шумор меравад оварда мерасонанд. Масалан дар натичаи 16 коҳиш ёфтани озон обсабзҳо ба микдори 5% кам мешаванд, ки ин сабаби нест шудани 7 </w:t>
      </w:r>
      <w:proofErr w:type="gramStart"/>
      <w:r>
        <w:t>млн</w:t>
      </w:r>
      <w:proofErr w:type="gramEnd"/>
      <w:r>
        <w:t xml:space="preserve"> тонна моҳй дар як сол мегардад. Шуъои УБ-В ҳамчунин инкишофн растаниҳоро суст карда, </w:t>
      </w:r>
      <w:proofErr w:type="gramStart"/>
      <w:r>
        <w:t>ба</w:t>
      </w:r>
      <w:proofErr w:type="gramEnd"/>
      <w:r>
        <w:t xml:space="preserve"> ҳосилнокии маҳсулоти кишоварзй ва сифати он таъсир мерасонад ва ба </w:t>
      </w:r>
      <w:r>
        <w:rPr>
          <w:rFonts w:ascii="Cambria Math" w:hAnsi="Cambria Math" w:cs="Cambria Math"/>
        </w:rPr>
        <w:t>ҷ</w:t>
      </w:r>
      <w:r>
        <w:t>ангалзорҳо зарар меорад. Камшавии маҳсулнокии экосисгемаи бахрй ва экосистемаи хушкй метавонад дар навбати худ ҳа</w:t>
      </w:r>
      <w:r>
        <w:rPr>
          <w:rFonts w:ascii="Cambria Math" w:hAnsi="Cambria Math" w:cs="Cambria Math"/>
        </w:rPr>
        <w:t>ҷ</w:t>
      </w:r>
      <w:r>
        <w:t xml:space="preserve">ми </w:t>
      </w:r>
      <w:r>
        <w:rPr>
          <w:rFonts w:ascii="Cambria Math" w:hAnsi="Cambria Math" w:cs="Cambria Math"/>
        </w:rPr>
        <w:t>ҷ</w:t>
      </w:r>
      <w:r>
        <w:t>абиши дуоксиди карбон (С02)-</w:t>
      </w:r>
      <w:proofErr w:type="gramStart"/>
      <w:r>
        <w:t>ро кам</w:t>
      </w:r>
      <w:proofErr w:type="gramEnd"/>
      <w:r>
        <w:t xml:space="preserve"> карда, гармшавии глобалиро тезонад.</w:t>
      </w:r>
    </w:p>
    <w:p w:rsidR="00827A45" w:rsidRDefault="00827A45" w:rsidP="00827A45">
      <w:pPr>
        <w:ind w:firstLine="708"/>
        <w:jc w:val="both"/>
      </w:pPr>
      <w:r>
        <w:t xml:space="preserve">Маводҳои синтетики, </w:t>
      </w:r>
      <w:proofErr w:type="gramStart"/>
      <w:r>
        <w:t>ба</w:t>
      </w:r>
      <w:proofErr w:type="gramEnd"/>
      <w:r>
        <w:t xml:space="preserve"> монанди пластмасса ва резин, материалҳои дар табиа! вох</w:t>
      </w:r>
      <w:r>
        <w:rPr>
          <w:rFonts w:ascii="Cambria Math" w:hAnsi="Cambria Math" w:cs="Cambria Math"/>
        </w:rPr>
        <w:t>ӯ</w:t>
      </w:r>
      <w:r>
        <w:t>ранда, масалан, дарахт дучори таъсири шуъои УБ-В мегарданд. Зарари расондашуда метавонад шаклҳои гуногунро гирад: аз берангшавй то гум намуданп устувории механикй. Инчунин коҳиши озони стратосфера, ки боиси зиёдшавин шуъои УБ-В мегардад, барои троиосфера ки қабати поёни атмосфера мебэшад. окибатҳои махсус дорад. Фаъолияти химиявии он таг</w:t>
      </w:r>
      <w:r>
        <w:rPr>
          <w:rFonts w:ascii="Cambria Math" w:hAnsi="Cambria Math" w:cs="Cambria Math"/>
        </w:rPr>
        <w:t>ӣ</w:t>
      </w:r>
      <w:r>
        <w:t xml:space="preserve">ир меёбад, ки ин </w:t>
      </w:r>
      <w:proofErr w:type="gramStart"/>
      <w:r>
        <w:t>ба</w:t>
      </w:r>
      <w:proofErr w:type="gramEnd"/>
      <w:r>
        <w:t xml:space="preserve"> зиёдшавии чи баву</w:t>
      </w:r>
      <w:r>
        <w:rPr>
          <w:rFonts w:ascii="Cambria Math" w:hAnsi="Cambria Math" w:cs="Cambria Math"/>
        </w:rPr>
        <w:t>ҷ</w:t>
      </w:r>
      <w:r>
        <w:t>удой ва чи вайроншавии қабати озон ва бемориҳои чашм ва шуш бурда мерасонад.</w:t>
      </w:r>
    </w:p>
    <w:p w:rsidR="00827A45" w:rsidRDefault="00827A45" w:rsidP="00827A45">
      <w:pPr>
        <w:ind w:firstLine="708"/>
        <w:jc w:val="both"/>
      </w:pPr>
      <w:r>
        <w:lastRenderedPageBreak/>
        <w:t>Дар замони хозира дар бисьёр минтақаҳо афзоиши консентратсияи он ҳамчуи воситаи фаръии таъсиррасонии нури офтоб ва иартовҳои марбут ба газҳои ху эу</w:t>
      </w:r>
      <w:r>
        <w:rPr>
          <w:rFonts w:ascii="Cambria Math" w:hAnsi="Cambria Math" w:cs="Cambria Math"/>
        </w:rPr>
        <w:t>ҷ</w:t>
      </w:r>
      <w:r>
        <w:t>ин воситахои нақлиёт, истифодаи маҳлулкунандаҳои саноатй, рангҳ</w:t>
      </w:r>
      <w:proofErr w:type="gramStart"/>
      <w:r>
        <w:t>о ва</w:t>
      </w:r>
      <w:proofErr w:type="gramEnd"/>
      <w:r>
        <w:t xml:space="preserve"> с</w:t>
      </w:r>
      <w:r>
        <w:rPr>
          <w:rFonts w:ascii="Cambria Math" w:hAnsi="Cambria Math" w:cs="Cambria Math"/>
        </w:rPr>
        <w:t>ӯ</w:t>
      </w:r>
      <w:r>
        <w:t xml:space="preserve">хгании биомассаҳо мушоҳида мегардад. Тагйирот дар консентратсияи оксидкунандаҳои дигар низ метавонад </w:t>
      </w:r>
      <w:proofErr w:type="gramStart"/>
      <w:r>
        <w:t>ба</w:t>
      </w:r>
      <w:proofErr w:type="gramEnd"/>
      <w:r>
        <w:t xml:space="preserve"> марҳилаҳои ҳифзи газҳои дигар дар атмосфера таъ^ир расонад. Сухан аз газҳое меравад, ки дар мувозинати иқлимй </w:t>
      </w:r>
      <w:proofErr w:type="gramStart"/>
      <w:r>
        <w:t>нақши</w:t>
      </w:r>
      <w:proofErr w:type="gramEnd"/>
      <w:r>
        <w:t xml:space="preserve"> калонро и</w:t>
      </w:r>
      <w:r>
        <w:rPr>
          <w:rFonts w:ascii="Cambria Math" w:hAnsi="Cambria Math" w:cs="Cambria Math"/>
        </w:rPr>
        <w:t>ҷ</w:t>
      </w:r>
      <w:r>
        <w:t>ре мекунанд ва ин худ ба мав</w:t>
      </w:r>
      <w:r>
        <w:rPr>
          <w:rFonts w:ascii="Cambria Math" w:hAnsi="Cambria Math" w:cs="Cambria Math"/>
        </w:rPr>
        <w:t>ҷ</w:t>
      </w:r>
      <w:r>
        <w:t>удияти эҳтимолии алоқаи хеле мураккаб байни коҳиши озони стратосфера, протсессҳои химиявии тропосфера ва тагйирёбии иклим алоқагре нишон медиҳад, ки метавонад оқибатҳои эҳтимолии зарарноке дошта бошад.</w:t>
      </w:r>
    </w:p>
    <w:p w:rsidR="00827A45" w:rsidRDefault="00827A45" w:rsidP="00827A45">
      <w:pPr>
        <w:ind w:firstLine="708"/>
        <w:jc w:val="both"/>
      </w:pPr>
      <w:r>
        <w:t xml:space="preserve">Аввали солҳои 70-ум дар робита бо осебёбии кабати озон аз таъсири модцаҳои химиявии </w:t>
      </w:r>
      <w:r>
        <w:rPr>
          <w:rFonts w:ascii="Cambria Math" w:hAnsi="Cambria Math" w:cs="Cambria Math"/>
        </w:rPr>
        <w:t>ҷ</w:t>
      </w:r>
      <w:r>
        <w:t>удошаванда, ки бо номи пайвастагиҳои углеводородии дорои хлор</w:t>
      </w:r>
      <w:proofErr w:type="gramStart"/>
      <w:r>
        <w:t>.</w:t>
      </w:r>
      <w:proofErr w:type="gramEnd"/>
      <w:r>
        <w:t xml:space="preserve"> </w:t>
      </w:r>
      <w:proofErr w:type="gramStart"/>
      <w:r>
        <w:t>ф</w:t>
      </w:r>
      <w:proofErr w:type="gramEnd"/>
      <w:r>
        <w:t>тор. бром, корбон ва гидроген ш</w:t>
      </w:r>
      <w:r>
        <w:rPr>
          <w:rFonts w:ascii="Cambria Math" w:hAnsi="Cambria Math" w:cs="Cambria Math"/>
        </w:rPr>
        <w:t>ӯ</w:t>
      </w:r>
      <w:r>
        <w:t xml:space="preserve">ҳрат доранд, изҳори ташвишу нигаронй карда шуд. Чунин фарзия баён гардид, ки моддаҳои шинохташудаи вайронкунандаи озон </w:t>
      </w:r>
      <w:proofErr w:type="gramStart"/>
      <w:r>
        <w:t>ба</w:t>
      </w:r>
      <w:proofErr w:type="gramEnd"/>
      <w:r>
        <w:t xml:space="preserve"> гур</w:t>
      </w:r>
      <w:r>
        <w:rPr>
          <w:rFonts w:ascii="Cambria Math" w:hAnsi="Cambria Math" w:cs="Cambria Math"/>
        </w:rPr>
        <w:t>ӯ</w:t>
      </w:r>
      <w:r>
        <w:t>ҳи хлорфторкарбонҳо (ХФК) тааллуқ доранд.</w:t>
      </w:r>
    </w:p>
    <w:p w:rsidR="00827A45" w:rsidRDefault="00827A45" w:rsidP="00827A45">
      <w:pPr>
        <w:ind w:firstLine="708"/>
        <w:jc w:val="both"/>
      </w:pPr>
      <w:r>
        <w:t>Истифода аз ХФК барои истеҳ</w:t>
      </w:r>
      <w:proofErr w:type="gramStart"/>
      <w:r>
        <w:t>солоти</w:t>
      </w:r>
      <w:proofErr w:type="gramEnd"/>
      <w:r>
        <w:t xml:space="preserve"> </w:t>
      </w:r>
      <w:r>
        <w:rPr>
          <w:rFonts w:ascii="Cambria Math" w:hAnsi="Cambria Math" w:cs="Cambria Math"/>
        </w:rPr>
        <w:t>ҷ</w:t>
      </w:r>
      <w:r>
        <w:t>аҳонй пайваста афзоиш меёфт.</w:t>
      </w:r>
    </w:p>
    <w:p w:rsidR="00827A45" w:rsidRDefault="00827A45" w:rsidP="00827A45">
      <w:pPr>
        <w:ind w:firstLine="708"/>
        <w:jc w:val="both"/>
      </w:pPr>
      <w:r>
        <w:t>Баробари инкишофи афкори илмй, гур</w:t>
      </w:r>
      <w:r>
        <w:rPr>
          <w:rFonts w:ascii="Cambria Math" w:hAnsi="Cambria Math" w:cs="Cambria Math"/>
        </w:rPr>
        <w:t>ӯ</w:t>
      </w:r>
      <w:r>
        <w:t xml:space="preserve">ҳҳои дигари моддаҳои химгявй галонҳо, тетрахлорметан, метилхлороформ ва метили бромдор низ </w:t>
      </w:r>
      <w:proofErr w:type="gramStart"/>
      <w:r>
        <w:t>ба</w:t>
      </w:r>
      <w:proofErr w:type="gramEnd"/>
      <w:r>
        <w:t xml:space="preserve"> гуруҳи моддаҳои вайронкунандаи озон нисбат дода шуданд.</w:t>
      </w:r>
    </w:p>
    <w:p w:rsidR="00827A45" w:rsidRDefault="00827A45" w:rsidP="00827A45">
      <w:pPr>
        <w:ind w:firstLine="708"/>
        <w:jc w:val="both"/>
      </w:pPr>
      <w:r>
        <w:t>Устувории ХФК сабаби асосии қобилияти озонвайронкунандаи онҳ</w:t>
      </w:r>
      <w:proofErr w:type="gramStart"/>
      <w:r>
        <w:t>о</w:t>
      </w:r>
      <w:proofErr w:type="gramEnd"/>
      <w:r>
        <w:t xml:space="preserve"> ба шумор меравад. Моддаҳои гур</w:t>
      </w:r>
      <w:r>
        <w:rPr>
          <w:rFonts w:ascii="Cambria Math" w:hAnsi="Cambria Math" w:cs="Cambria Math"/>
        </w:rPr>
        <w:t>ӯ</w:t>
      </w:r>
      <w:r>
        <w:t>ҳи ХФК ба кабатҳои поёнии атмосфера афтода (масалгн дар нати</w:t>
      </w:r>
      <w:r>
        <w:rPr>
          <w:rFonts w:ascii="Cambria Math" w:hAnsi="Cambria Math" w:cs="Cambria Math"/>
        </w:rPr>
        <w:t>ҷ</w:t>
      </w:r>
      <w:r>
        <w:t>аи истифода аз аэрозолҳо ё маҳ</w:t>
      </w:r>
      <w:proofErr w:type="gramStart"/>
      <w:r>
        <w:t>лул</w:t>
      </w:r>
      <w:proofErr w:type="gramEnd"/>
      <w:r>
        <w:t>ҳо барои поксозй ва ё дар нати</w:t>
      </w:r>
      <w:r>
        <w:rPr>
          <w:rFonts w:ascii="Cambria Math" w:hAnsi="Cambria Math" w:cs="Cambria Math"/>
        </w:rPr>
        <w:t>ҷ</w:t>
      </w:r>
      <w:r>
        <w:t xml:space="preserve">аи беэун </w:t>
      </w:r>
      <w:r>
        <w:rPr>
          <w:rFonts w:ascii="Cambria Math" w:hAnsi="Cambria Math" w:cs="Cambria Math"/>
        </w:rPr>
        <w:t>ҷ</w:t>
      </w:r>
      <w:r>
        <w:t xml:space="preserve">астани моддаи хунуккунанда) ба муддати зиёд махфуз мемонанд. Ва хами 1 кор кофист, ки онҳо битавонанд дар </w:t>
      </w:r>
      <w:r>
        <w:rPr>
          <w:rFonts w:ascii="Cambria Math" w:hAnsi="Cambria Math" w:cs="Cambria Math"/>
        </w:rPr>
        <w:t>ҷ</w:t>
      </w:r>
      <w:r>
        <w:t xml:space="preserve">араёни диффузия ба стратосфера дохил шуда. дар он </w:t>
      </w:r>
      <w:r>
        <w:rPr>
          <w:rFonts w:ascii="Cambria Math" w:hAnsi="Cambria Math" w:cs="Cambria Math"/>
        </w:rPr>
        <w:t>ҷ</w:t>
      </w:r>
      <w:r>
        <w:t>о та</w:t>
      </w:r>
      <w:r>
        <w:rPr>
          <w:rFonts w:ascii="Cambria Math" w:hAnsi="Cambria Math" w:cs="Cambria Math"/>
        </w:rPr>
        <w:t>ҷ</w:t>
      </w:r>
      <w:r>
        <w:t xml:space="preserve">зия шуда, аз таъсири радиатсия офтоб аз худ атомҳои хлор </w:t>
      </w:r>
      <w:r>
        <w:rPr>
          <w:rFonts w:ascii="Cambria Math" w:hAnsi="Cambria Math" w:cs="Cambria Math"/>
        </w:rPr>
        <w:t>ҷ</w:t>
      </w:r>
      <w:r>
        <w:t>удо бикунанд ва ин атомҳ</w:t>
      </w:r>
      <w:proofErr w:type="gramStart"/>
      <w:r>
        <w:t>о бо</w:t>
      </w:r>
      <w:proofErr w:type="gramEnd"/>
      <w:r>
        <w:t xml:space="preserve"> молекулаҳои озон дохили реаксияи сахт шаванд. Оксиди хлор т</w:t>
      </w:r>
      <w:r>
        <w:t>а</w:t>
      </w:r>
      <w:r>
        <w:t>шхил</w:t>
      </w:r>
      <w:r>
        <w:t xml:space="preserve"> </w:t>
      </w:r>
      <w:r>
        <w:t xml:space="preserve">шуда, ба реаксияи баъдй доҳил мешавад, дар </w:t>
      </w:r>
      <w:proofErr w:type="gramStart"/>
      <w:r>
        <w:t>нати</w:t>
      </w:r>
      <w:proofErr w:type="gramEnd"/>
      <w:r>
        <w:rPr>
          <w:rFonts w:ascii="Cambria Math" w:hAnsi="Cambria Math" w:cs="Cambria Math"/>
        </w:rPr>
        <w:t>ҷ</w:t>
      </w:r>
      <w:r>
        <w:t>а баркарроркунии хлори аввалия ба амал меояд. Ин протсесс якчанд маротиба такрор мешавад.</w:t>
      </w:r>
    </w:p>
    <w:p w:rsidR="00827A45" w:rsidRDefault="00827A45" w:rsidP="00827A45">
      <w:pPr>
        <w:ind w:firstLine="708"/>
        <w:jc w:val="both"/>
      </w:pPr>
      <w:r>
        <w:t>Ҳар як атоми хлор то стратосфераро тарк намудан тахминан 100 ҳазор молекулаи озонро метавонад вайрон кунад. Гарчанде ки бо таъсири радиатсия</w:t>
      </w:r>
      <w:proofErr w:type="gramStart"/>
      <w:r>
        <w:t xml:space="preserve"> У</w:t>
      </w:r>
      <w:proofErr w:type="gramEnd"/>
      <w:r>
        <w:t xml:space="preserve"> Б-Б мунтазам барқароркунии озон аз оксиген амалй карда мешавад, ву</w:t>
      </w:r>
      <w:r>
        <w:rPr>
          <w:rFonts w:ascii="Cambria Math" w:hAnsi="Cambria Math" w:cs="Cambria Math"/>
        </w:rPr>
        <w:t>ҷ</w:t>
      </w:r>
      <w:r>
        <w:t xml:space="preserve">уд доштанг хлор на ба ташакули озон, балки вайрон кардани онро тезонида, консентратсияи умумин озонро кам мекунад. Чунин реаксия байни бром ва озон ҳам </w:t>
      </w:r>
      <w:proofErr w:type="gramStart"/>
      <w:r>
        <w:t>р</w:t>
      </w:r>
      <w:proofErr w:type="gramEnd"/>
      <w:r>
        <w:rPr>
          <w:rFonts w:ascii="Cambria Math" w:hAnsi="Cambria Math" w:cs="Cambria Math"/>
        </w:rPr>
        <w:t>ӯ</w:t>
      </w:r>
      <w:r>
        <w:t>й медиҳад.</w:t>
      </w:r>
    </w:p>
    <w:p w:rsidR="00827A45" w:rsidRDefault="00827A45" w:rsidP="00827A45">
      <w:pPr>
        <w:ind w:firstLine="708"/>
        <w:jc w:val="both"/>
      </w:pPr>
      <w:r>
        <w:t>Нақши асоссии озонро оид ба мав</w:t>
      </w:r>
      <w:r>
        <w:rPr>
          <w:rFonts w:ascii="Cambria Math" w:hAnsi="Cambria Math" w:cs="Cambria Math"/>
        </w:rPr>
        <w:t>ҷ</w:t>
      </w:r>
      <w:r>
        <w:t xml:space="preserve">удияти ҳаёт дар </w:t>
      </w:r>
      <w:proofErr w:type="gramStart"/>
      <w:r>
        <w:t>р</w:t>
      </w:r>
      <w:proofErr w:type="gramEnd"/>
      <w:r>
        <w:rPr>
          <w:rFonts w:ascii="Cambria Math" w:hAnsi="Cambria Math" w:cs="Cambria Math"/>
        </w:rPr>
        <w:t>ӯ</w:t>
      </w:r>
      <w:r>
        <w:t>и замин ва афзуданм ҳа</w:t>
      </w:r>
      <w:r>
        <w:rPr>
          <w:rFonts w:ascii="Cambria Math" w:hAnsi="Cambria Math" w:cs="Cambria Math"/>
        </w:rPr>
        <w:t>ҷ</w:t>
      </w:r>
      <w:r>
        <w:t xml:space="preserve">ми истифодаи ХФК дар истеҳсолоти давлатҳои гуногун, ки ба окибатҳои </w:t>
      </w:r>
      <w:r>
        <w:rPr>
          <w:rFonts w:ascii="Cambria Math" w:hAnsi="Cambria Math" w:cs="Cambria Math"/>
        </w:rPr>
        <w:t>ҷ</w:t>
      </w:r>
      <w:r>
        <w:t>идщи нисбати вайронкунии кабати муҳофизатии озон оварданд, ба назар гирифта, солн 1977 экспертҳои 32 мамлакат дар Иёлоти Муттаҳидаи Амрико барои қабул карданн «Накшаи Умуми</w:t>
      </w:r>
      <w:r>
        <w:rPr>
          <w:rFonts w:ascii="Cambria Math" w:hAnsi="Cambria Math" w:cs="Cambria Math"/>
        </w:rPr>
        <w:t>ҷ</w:t>
      </w:r>
      <w:r>
        <w:t>ахонии Амал оид ба ҳифзи қабати озон» машварат гузарониданд. Нақ</w:t>
      </w:r>
      <w:proofErr w:type="gramStart"/>
      <w:r>
        <w:t>ша</w:t>
      </w:r>
      <w:proofErr w:type="gramEnd"/>
      <w:r>
        <w:t xml:space="preserve"> гузаронидани тадқиқотҳоро, оиди ом</w:t>
      </w:r>
      <w:r>
        <w:rPr>
          <w:rFonts w:ascii="Cambria Math" w:hAnsi="Cambria Math" w:cs="Cambria Math"/>
        </w:rPr>
        <w:t>ӯ</w:t>
      </w:r>
      <w:r>
        <w:t>зиши протсессҳои консентратсиян озон дар стратосфера дар назар дошта буд.</w:t>
      </w:r>
    </w:p>
    <w:p w:rsidR="00827A45" w:rsidRDefault="00827A45" w:rsidP="00827A45">
      <w:pPr>
        <w:ind w:firstLine="708"/>
        <w:jc w:val="both"/>
      </w:pPr>
      <w:r>
        <w:t xml:space="preserve">Аз </w:t>
      </w:r>
      <w:proofErr w:type="gramStart"/>
      <w:r>
        <w:t>р</w:t>
      </w:r>
      <w:proofErr w:type="gramEnd"/>
      <w:r>
        <w:rPr>
          <w:rFonts w:ascii="Cambria Math" w:hAnsi="Cambria Math" w:cs="Cambria Math"/>
        </w:rPr>
        <w:t>ӯ</w:t>
      </w:r>
      <w:r>
        <w:t>зи таҳияи Барномаи Созмони Миллали Муттаҳид оид ба муҳити зист (ЮНЕП), созмон худро ҳамчун ширкаткунандаи фаъол дар ҳалли масъалахои ҳифзн қабати озон нишон дод.</w:t>
      </w:r>
    </w:p>
    <w:p w:rsidR="00827A45" w:rsidRDefault="00827A45" w:rsidP="00827A45">
      <w:pPr>
        <w:ind w:firstLine="708"/>
        <w:jc w:val="both"/>
      </w:pPr>
      <w:r>
        <w:t xml:space="preserve">Дар соли 1981 Шурои мудирони Барномаи СММ оид </w:t>
      </w:r>
      <w:proofErr w:type="gramStart"/>
      <w:r>
        <w:t>ба</w:t>
      </w:r>
      <w:proofErr w:type="gramEnd"/>
      <w:r>
        <w:t xml:space="preserve"> муҳити зист (ЮНЕП) гур</w:t>
      </w:r>
      <w:r>
        <w:rPr>
          <w:rFonts w:ascii="Cambria Math" w:hAnsi="Cambria Math" w:cs="Cambria Math"/>
        </w:rPr>
        <w:t>ӯ</w:t>
      </w:r>
      <w:r>
        <w:t>ҳи махсуси кории экспертҳоро оид ба масъалаи хуқуқию техникй, коркарди ҳу</w:t>
      </w:r>
      <w:r>
        <w:rPr>
          <w:rFonts w:ascii="Cambria Math" w:hAnsi="Cambria Math" w:cs="Cambria Math"/>
        </w:rPr>
        <w:t>ҷҷ</w:t>
      </w:r>
      <w:r>
        <w:t>ати глобалиро дар бораи ҳифзи кабати озон таъсис дод. Чунин ху</w:t>
      </w:r>
      <w:r>
        <w:rPr>
          <w:rFonts w:ascii="Cambria Math" w:hAnsi="Cambria Math" w:cs="Cambria Math"/>
        </w:rPr>
        <w:t>ҷҷ</w:t>
      </w:r>
      <w:r>
        <w:t xml:space="preserve">ат Конвенсияи Вена дар бораи хифзи кабати озон, ки аз тарафи 28 мамлакат моҳи марти соли 1985 </w:t>
      </w:r>
      <w:proofErr w:type="gramStart"/>
      <w:r>
        <w:t>ба</w:t>
      </w:r>
      <w:proofErr w:type="gramEnd"/>
      <w:r>
        <w:t xml:space="preserve"> тасвиб расида буд, ба шумор меравад. Дар он </w:t>
      </w:r>
      <w:r>
        <w:rPr>
          <w:rFonts w:ascii="Cambria Math" w:hAnsi="Cambria Math" w:cs="Cambria Math"/>
        </w:rPr>
        <w:t>ӯ</w:t>
      </w:r>
      <w:r>
        <w:t xml:space="preserve">хдадориҳои барои ҳамкорй дар </w:t>
      </w:r>
      <w:proofErr w:type="gramStart"/>
      <w:r>
        <w:t>со</w:t>
      </w:r>
      <w:proofErr w:type="gramEnd"/>
      <w:r>
        <w:t>ҳаи илмй-тадқиқот</w:t>
      </w:r>
      <w:r>
        <w:rPr>
          <w:rFonts w:ascii="Cambria Math" w:hAnsi="Cambria Math" w:cs="Cambria Math"/>
        </w:rPr>
        <w:t>ӣ</w:t>
      </w:r>
      <w:r>
        <w:t xml:space="preserve"> ва мониторинг табодули маълумот дар боэаи истеҳсол ва партовҳои ХФК дар</w:t>
      </w:r>
      <w:r>
        <w:rPr>
          <w:rFonts w:ascii="Cambria Math" w:hAnsi="Cambria Math" w:cs="Cambria Math"/>
        </w:rPr>
        <w:t>ҷ</w:t>
      </w:r>
      <w:r>
        <w:t xml:space="preserve"> гардидааст.</w:t>
      </w:r>
    </w:p>
    <w:p w:rsidR="00827A45" w:rsidRDefault="00827A45" w:rsidP="00827A45">
      <w:pPr>
        <w:ind w:firstLine="708"/>
        <w:jc w:val="both"/>
      </w:pPr>
      <w:proofErr w:type="gramStart"/>
      <w:r>
        <w:t>Конвенсияи Вена марҳилаи муҳиме дар кори ҳифзи қабати озон ба шумо) меравад.</w:t>
      </w:r>
      <w:proofErr w:type="gramEnd"/>
      <w:r>
        <w:t xml:space="preserve"> Давлатҳо барои ҳалли проблемаҳои глобалии эколог</w:t>
      </w:r>
      <w:r>
        <w:rPr>
          <w:rFonts w:ascii="Cambria Math" w:hAnsi="Cambria Math" w:cs="Cambria Math"/>
        </w:rPr>
        <w:t>ӣ</w:t>
      </w:r>
      <w:r>
        <w:t xml:space="preserve"> розигии қудрс доданд.</w:t>
      </w:r>
    </w:p>
    <w:p w:rsidR="00827A45" w:rsidRDefault="00827A45" w:rsidP="00827A45">
      <w:pPr>
        <w:ind w:firstLine="708"/>
        <w:jc w:val="both"/>
      </w:pPr>
      <w:r>
        <w:t>Муҳокимаи протокол дар бораи чораҳои танзими истеҳсол ва партовҳои ХФК боз як ҳу</w:t>
      </w:r>
      <w:r>
        <w:rPr>
          <w:rFonts w:ascii="Cambria Math" w:hAnsi="Cambria Math" w:cs="Cambria Math"/>
        </w:rPr>
        <w:t>ҷҷ</w:t>
      </w:r>
      <w:r>
        <w:t xml:space="preserve">ати дигари директивии байналҳалкиро ба миён овард, ин ҳам бошад Протоколи Монреал оид ба моддаҳои вайронкунандаи кабати озон аст, ки он 16 сентябри соли 1987 аз </w:t>
      </w:r>
      <w:r>
        <w:rPr>
          <w:rFonts w:ascii="Cambria Math" w:hAnsi="Cambria Math" w:cs="Cambria Math"/>
        </w:rPr>
        <w:t>ҷ</w:t>
      </w:r>
      <w:r>
        <w:t xml:space="preserve">ониби 46 </w:t>
      </w:r>
      <w:proofErr w:type="gramStart"/>
      <w:r>
        <w:t>мамлакати</w:t>
      </w:r>
      <w:proofErr w:type="gramEnd"/>
      <w:r>
        <w:t xml:space="preserve"> </w:t>
      </w:r>
      <w:r>
        <w:rPr>
          <w:rFonts w:ascii="Cambria Math" w:hAnsi="Cambria Math" w:cs="Cambria Math"/>
        </w:rPr>
        <w:t>ҷ</w:t>
      </w:r>
      <w:r>
        <w:t>аҳон ба имзо расидааст.</w:t>
      </w:r>
    </w:p>
    <w:p w:rsidR="00827A45" w:rsidRDefault="00827A45" w:rsidP="00827A45">
      <w:pPr>
        <w:ind w:firstLine="708"/>
        <w:jc w:val="both"/>
      </w:pPr>
      <w:r>
        <w:t xml:space="preserve">Протоколи Монреал дар асоси Конвенсияи Вена чораҳои сиёсй ва иктисодйро оид </w:t>
      </w:r>
      <w:proofErr w:type="gramStart"/>
      <w:r>
        <w:t>ба</w:t>
      </w:r>
      <w:proofErr w:type="gramEnd"/>
      <w:r>
        <w:t xml:space="preserve"> ҳифзй озони стратосфера таҳия намуд. Протокол тартиб ва меъёрҳои давра </w:t>
      </w:r>
      <w:proofErr w:type="gramStart"/>
      <w:r>
        <w:t>ба</w:t>
      </w:r>
      <w:proofErr w:type="gramEnd"/>
      <w:r>
        <w:t xml:space="preserve"> давра кам кардани истеҳсол ва истеъмоли моддаҳои вайронкунандаи қабати оэон инчунин чораҳои танзими истеҳсол, воридоту содироти онҳоро муайян менамояд.</w:t>
      </w:r>
    </w:p>
    <w:p w:rsidR="00827A45" w:rsidRDefault="00827A45" w:rsidP="00827A45">
      <w:pPr>
        <w:ind w:firstLine="708"/>
        <w:jc w:val="both"/>
      </w:pPr>
      <w:proofErr w:type="gramStart"/>
      <w:r>
        <w:lastRenderedPageBreak/>
        <w:t>Баъди тахдилҳои дурударози динамикаи тагйироти қабати озон, характгрн партовҳои саноат</w:t>
      </w:r>
      <w:r>
        <w:rPr>
          <w:rFonts w:ascii="Cambria Math" w:hAnsi="Cambria Math" w:cs="Cambria Math"/>
        </w:rPr>
        <w:t>ӣ</w:t>
      </w:r>
      <w:r>
        <w:t>, дар Протокол тагйироту иловаҳои Лондон дар соли 1990 ва Копенгаген дар соли 1992, ки номг</w:t>
      </w:r>
      <w:r>
        <w:rPr>
          <w:rFonts w:ascii="Cambria Math" w:hAnsi="Cambria Math" w:cs="Cambria Math"/>
        </w:rPr>
        <w:t>ӯ</w:t>
      </w:r>
      <w:r>
        <w:t>и онҳоро зиёд кард ва чорахои қатъиро дар бо эаи аз гардиши саноати баровардан ва қатъ кардани истифодаи МВО муайян иамул дохил карда шуд.</w:t>
      </w:r>
      <w:proofErr w:type="gramEnd"/>
    </w:p>
    <w:p w:rsidR="00827A45" w:rsidRDefault="00827A45" w:rsidP="00827A45">
      <w:pPr>
        <w:ind w:firstLine="708"/>
        <w:jc w:val="both"/>
      </w:pPr>
      <w:r>
        <w:t>Ислоҳияи Коиенгаген пурра манъ кардани истеҳсол ва истеъмоли Галонҳс&gt;рс» тс 1 январи соли 1994 ва ХФК, тетрохлорметан ва метилхлороформро то 1 январг! солн 1996 талаб мекунад.</w:t>
      </w:r>
    </w:p>
    <w:p w:rsidR="00827A45" w:rsidRDefault="00827A45" w:rsidP="00827A45">
      <w:pPr>
        <w:ind w:firstLine="708"/>
        <w:jc w:val="both"/>
      </w:pPr>
      <w:r>
        <w:t xml:space="preserve">Конвенсияи Вена (КВ), инчунин Протоколи Монреал (ПМ) </w:t>
      </w:r>
      <w:proofErr w:type="gramStart"/>
      <w:r>
        <w:t>ба</w:t>
      </w:r>
      <w:proofErr w:type="gramEnd"/>
      <w:r>
        <w:t xml:space="preserve"> хамкорин глобал</w:t>
      </w:r>
      <w:r>
        <w:rPr>
          <w:rFonts w:ascii="Cambria Math" w:hAnsi="Cambria Math" w:cs="Cambria Math"/>
        </w:rPr>
        <w:t>ӣ</w:t>
      </w:r>
      <w:r>
        <w:t xml:space="preserve"> дар кори ҳифзи қабати озон дар стратосфера ибтидо гузошт. Моҳияти проблемаҳои вобаста ба нигоҳ доштани озони стратосфериро зиёда аз 190 </w:t>
      </w:r>
      <w:proofErr w:type="gramStart"/>
      <w:r>
        <w:t>давлати</w:t>
      </w:r>
      <w:proofErr w:type="gramEnd"/>
      <w:r>
        <w:t xml:space="preserve"> </w:t>
      </w:r>
      <w:r>
        <w:rPr>
          <w:rFonts w:ascii="Cambria Math" w:hAnsi="Cambria Math" w:cs="Cambria Math"/>
        </w:rPr>
        <w:t>ҷ</w:t>
      </w:r>
      <w:r>
        <w:t xml:space="preserve">аҳон дарк карда, Конвенсияи Венаро ба тасвиб (ратификатсия) расонданд ва ба Протоколи </w:t>
      </w:r>
      <w:r>
        <w:t>М</w:t>
      </w:r>
      <w:r>
        <w:t>онреал ва Ислоҳияҳои Лондониву Копенгагени пайвасганл. То</w:t>
      </w:r>
      <w:r>
        <w:rPr>
          <w:rFonts w:ascii="Cambria Math" w:hAnsi="Cambria Math" w:cs="Cambria Math"/>
        </w:rPr>
        <w:t>ҷ</w:t>
      </w:r>
      <w:r>
        <w:t xml:space="preserve">икистон низ </w:t>
      </w:r>
      <w:proofErr w:type="gramStart"/>
      <w:r>
        <w:t>ба</w:t>
      </w:r>
      <w:proofErr w:type="gramEnd"/>
      <w:r>
        <w:t xml:space="preserve"> онҳо ҳамроҳ шуд.</w:t>
      </w:r>
    </w:p>
    <w:p w:rsidR="00827A45" w:rsidRDefault="00827A45" w:rsidP="00827A45">
      <w:pPr>
        <w:ind w:firstLine="709"/>
        <w:jc w:val="both"/>
      </w:pPr>
      <w:r>
        <w:t xml:space="preserve">Ҳукумати </w:t>
      </w:r>
      <w:r>
        <w:rPr>
          <w:rFonts w:ascii="Cambria Math" w:hAnsi="Cambria Math" w:cs="Cambria Math"/>
        </w:rPr>
        <w:t>Ҷ</w:t>
      </w:r>
      <w:r>
        <w:t>умхурии</w:t>
      </w:r>
      <w:proofErr w:type="gramStart"/>
      <w:r>
        <w:t xml:space="preserve"> Т</w:t>
      </w:r>
      <w:proofErr w:type="gramEnd"/>
      <w:r>
        <w:t>о</w:t>
      </w:r>
      <w:r>
        <w:rPr>
          <w:rFonts w:ascii="Cambria Math" w:hAnsi="Cambria Math" w:cs="Cambria Math"/>
        </w:rPr>
        <w:t>ҷ</w:t>
      </w:r>
      <w:r>
        <w:t xml:space="preserve">икистои бо назардошти аҳамияти калони масъала, дар бораи пайвастани </w:t>
      </w:r>
      <w:r>
        <w:rPr>
          <w:rFonts w:ascii="Cambria Math" w:hAnsi="Cambria Math" w:cs="Cambria Math"/>
        </w:rPr>
        <w:t>Ҷ</w:t>
      </w:r>
      <w:r>
        <w:t>умҳурии То</w:t>
      </w:r>
      <w:r>
        <w:rPr>
          <w:rFonts w:ascii="Cambria Math" w:hAnsi="Cambria Math" w:cs="Cambria Math"/>
        </w:rPr>
        <w:t>ҷ</w:t>
      </w:r>
      <w:r>
        <w:t>икистон ба Конвенсияи Вена дар бораи ҳифзи кабати озон, Протоколи Монреал дар бораи моддаҳои вайронкунандаи кабати озэн ва Ислоҳияҳои он карор кабул кард.</w:t>
      </w:r>
      <w:r>
        <w:cr/>
      </w:r>
    </w:p>
    <w:p w:rsidR="00827A45" w:rsidRDefault="00827A45" w:rsidP="00827A45">
      <w:pPr>
        <w:ind w:firstLine="709"/>
        <w:jc w:val="both"/>
      </w:pPr>
      <w:r>
        <w:t>Қарорҳои Ҳукумати</w:t>
      </w:r>
      <w:proofErr w:type="gramStart"/>
      <w:r>
        <w:t xml:space="preserve"> Т</w:t>
      </w:r>
      <w:proofErr w:type="gramEnd"/>
      <w:r>
        <w:t>о</w:t>
      </w:r>
      <w:r>
        <w:rPr>
          <w:rFonts w:ascii="Cambria Math" w:hAnsi="Cambria Math" w:cs="Cambria Math"/>
        </w:rPr>
        <w:t>ҷ</w:t>
      </w:r>
      <w:r>
        <w:t>икистон аз тарафи Парламенти кишвар мутаносибан дар соли 1995 ва соли 1997 ба тасвиб расиданд.</w:t>
      </w:r>
    </w:p>
    <w:p w:rsidR="00827A45" w:rsidRDefault="00827A45" w:rsidP="00827A45">
      <w:pPr>
        <w:ind w:firstLine="708"/>
        <w:jc w:val="both"/>
      </w:pPr>
      <w:r>
        <w:t xml:space="preserve">Ба фармоиши Президенти </w:t>
      </w:r>
      <w:r>
        <w:rPr>
          <w:rFonts w:ascii="Cambria Math" w:hAnsi="Cambria Math" w:cs="Cambria Math"/>
        </w:rPr>
        <w:t>Ҷ</w:t>
      </w:r>
      <w:r>
        <w:t>умҳурии</w:t>
      </w:r>
      <w:proofErr w:type="gramStart"/>
      <w:r>
        <w:t xml:space="preserve"> Т</w:t>
      </w:r>
      <w:proofErr w:type="gramEnd"/>
      <w:r>
        <w:t>о</w:t>
      </w:r>
      <w:r>
        <w:rPr>
          <w:rFonts w:ascii="Cambria Math" w:hAnsi="Cambria Math" w:cs="Cambria Math"/>
        </w:rPr>
        <w:t>ҷ</w:t>
      </w:r>
      <w:r>
        <w:t xml:space="preserve">икистон соли 1998, оиди тахиян Барномаи Миллии мамлакат </w:t>
      </w:r>
      <w:r>
        <w:rPr>
          <w:rFonts w:ascii="Cambria Math" w:hAnsi="Cambria Math" w:cs="Cambria Math"/>
        </w:rPr>
        <w:t>ҷ</w:t>
      </w:r>
      <w:r>
        <w:t>иҳати ҳифзи қабати озон гуруҳи корй аз ҳисоби олимон, мутахассисони варзида ва намояндагони вазорату идораҳои дахлдор тг шкил дода шуд.</w:t>
      </w:r>
    </w:p>
    <w:p w:rsidR="00827A45" w:rsidRDefault="00827A45" w:rsidP="00827A45">
      <w:pPr>
        <w:ind w:firstLine="708"/>
        <w:jc w:val="both"/>
      </w:pPr>
      <w:r>
        <w:t>Гур</w:t>
      </w:r>
      <w:r>
        <w:rPr>
          <w:rFonts w:ascii="Cambria Math" w:hAnsi="Cambria Math" w:cs="Cambria Math"/>
        </w:rPr>
        <w:t>ӯ</w:t>
      </w:r>
      <w:r>
        <w:t>ҳи корй таҳияи Барномаи Миллиро бо муваффақият ба ан</w:t>
      </w:r>
      <w:r>
        <w:rPr>
          <w:rFonts w:ascii="Cambria Math" w:hAnsi="Cambria Math" w:cs="Cambria Math"/>
        </w:rPr>
        <w:t>ҷ</w:t>
      </w:r>
      <w:r>
        <w:t xml:space="preserve">ом расонид ва дар оҳири соли 1999 он аз тарафи </w:t>
      </w:r>
      <w:proofErr w:type="gramStart"/>
      <w:r>
        <w:t>Ш</w:t>
      </w:r>
      <w:proofErr w:type="gramEnd"/>
      <w:r>
        <w:rPr>
          <w:rFonts w:ascii="Cambria Math" w:hAnsi="Cambria Math" w:cs="Cambria Math"/>
        </w:rPr>
        <w:t>ӯ</w:t>
      </w:r>
      <w:r>
        <w:t>рои Фонди Глобалии экологй қабул гашт.</w:t>
      </w:r>
    </w:p>
    <w:p w:rsidR="00827A45" w:rsidRDefault="00827A45" w:rsidP="00827A45">
      <w:pPr>
        <w:ind w:firstLine="708"/>
        <w:jc w:val="both"/>
      </w:pPr>
      <w:r>
        <w:t xml:space="preserve">Ҳадафи ин Барнома нораво донистани нигохдорй ва истифодаи МВО дар: худуДи </w:t>
      </w:r>
      <w:r>
        <w:rPr>
          <w:rFonts w:ascii="Cambria Math" w:hAnsi="Cambria Math" w:cs="Cambria Math"/>
        </w:rPr>
        <w:t>Ҷ</w:t>
      </w:r>
      <w:r>
        <w:t>умҳурии</w:t>
      </w:r>
      <w:proofErr w:type="gramStart"/>
      <w:r>
        <w:t xml:space="preserve"> Т</w:t>
      </w:r>
      <w:proofErr w:type="gramEnd"/>
      <w:r>
        <w:t>о</w:t>
      </w:r>
      <w:r>
        <w:rPr>
          <w:rFonts w:ascii="Cambria Math" w:hAnsi="Cambria Math" w:cs="Cambria Math"/>
        </w:rPr>
        <w:t>ҷ</w:t>
      </w:r>
      <w:r>
        <w:t>икистон мебошад.</w:t>
      </w:r>
    </w:p>
    <w:p w:rsidR="00827A45" w:rsidRDefault="00827A45" w:rsidP="00827A45">
      <w:pPr>
        <w:ind w:firstLine="708"/>
        <w:jc w:val="both"/>
      </w:pPr>
      <w:r>
        <w:t>Барномаи Миллй бо мақсади и</w:t>
      </w:r>
      <w:r>
        <w:rPr>
          <w:rFonts w:ascii="Cambria Math" w:hAnsi="Cambria Math" w:cs="Cambria Math"/>
        </w:rPr>
        <w:t>ҷ</w:t>
      </w:r>
      <w:r>
        <w:t xml:space="preserve">рои </w:t>
      </w:r>
      <w:r>
        <w:rPr>
          <w:rFonts w:ascii="Cambria Math" w:hAnsi="Cambria Math" w:cs="Cambria Math"/>
        </w:rPr>
        <w:t>ӯ</w:t>
      </w:r>
      <w:r>
        <w:t xml:space="preserve">хдадориҳои </w:t>
      </w:r>
      <w:r>
        <w:rPr>
          <w:rFonts w:ascii="Cambria Math" w:hAnsi="Cambria Math" w:cs="Cambria Math"/>
        </w:rPr>
        <w:t>Ҷ</w:t>
      </w:r>
      <w:r>
        <w:t>умҳурии</w:t>
      </w:r>
      <w:proofErr w:type="gramStart"/>
      <w:r>
        <w:t xml:space="preserve"> Т</w:t>
      </w:r>
      <w:proofErr w:type="gramEnd"/>
      <w:r>
        <w:t>о</w:t>
      </w:r>
      <w:r>
        <w:rPr>
          <w:rFonts w:ascii="Cambria Math" w:hAnsi="Cambria Math" w:cs="Cambria Math"/>
        </w:rPr>
        <w:t>ҷ</w:t>
      </w:r>
      <w:r>
        <w:t>икистон, ки аз Конвенсияи Вена оид ба ҳифзи қабати озон ва Протоколи Монреал оид ба модцаҳои вайронкунандаи кабати озон бар меояд, таҳия шудааст.</w:t>
      </w:r>
    </w:p>
    <w:p w:rsidR="00827A45" w:rsidRDefault="00827A45" w:rsidP="00827A45">
      <w:pPr>
        <w:ind w:firstLine="708"/>
        <w:jc w:val="both"/>
      </w:pPr>
      <w:r>
        <w:t>Барномаи Миллй дар мувофиқат бо принсипҳои Кумитаи</w:t>
      </w:r>
      <w:proofErr w:type="gramStart"/>
      <w:r>
        <w:t xml:space="preserve"> И</w:t>
      </w:r>
      <w:proofErr w:type="gramEnd"/>
      <w:r>
        <w:rPr>
          <w:rFonts w:ascii="Cambria Math" w:hAnsi="Cambria Math" w:cs="Cambria Math"/>
        </w:rPr>
        <w:t>ҷ</w:t>
      </w:r>
      <w:r>
        <w:t>рояи сронди Бисёртарафа оиди пешниҳод намудани барномаҳо ва фикру дархостхо, лоихаҳо. ташкил шудааст. Вай дар асоси таҳлили маълумотҳо дар бораи истеъмоли моддаҳои вайронкунандаи озон аз тарафи соҳаҳои саноатй ва кишоварзй, сектори давлс</w:t>
      </w:r>
      <w:proofErr w:type="gramStart"/>
      <w:r>
        <w:t>.т</w:t>
      </w:r>
      <w:proofErr w:type="gramEnd"/>
      <w:r>
        <w:rPr>
          <w:rFonts w:ascii="Cambria Math" w:hAnsi="Cambria Math" w:cs="Cambria Math"/>
        </w:rPr>
        <w:t>ӣ</w:t>
      </w:r>
      <w:r>
        <w:t xml:space="preserve"> ва ҳусусй таҳия гардидааст.</w:t>
      </w:r>
    </w:p>
    <w:p w:rsidR="00827A45" w:rsidRDefault="00827A45" w:rsidP="00827A45">
      <w:pPr>
        <w:ind w:firstLine="708"/>
        <w:jc w:val="both"/>
      </w:pPr>
      <w:r>
        <w:rPr>
          <w:rFonts w:ascii="Cambria Math" w:hAnsi="Cambria Math" w:cs="Cambria Math"/>
        </w:rPr>
        <w:t>Ҷ</w:t>
      </w:r>
      <w:r>
        <w:t>амъоварии маълумотҳо оид ба ҳа</w:t>
      </w:r>
      <w:r>
        <w:rPr>
          <w:rFonts w:ascii="Cambria Math" w:hAnsi="Cambria Math" w:cs="Cambria Math"/>
        </w:rPr>
        <w:t>ҷ</w:t>
      </w:r>
      <w:r>
        <w:t>ми МВО, истеҳсол ва истифодаи от ҳо ва р</w:t>
      </w:r>
      <w:r>
        <w:rPr>
          <w:rFonts w:ascii="Cambria Math" w:hAnsi="Cambria Math" w:cs="Cambria Math"/>
        </w:rPr>
        <w:t>ӯ</w:t>
      </w:r>
      <w:r>
        <w:t xml:space="preserve">ихатгирии ҳамаи устохонаҳои таъмири яхдонҳо ва кондитсионерҳои бахши хусусн ва давлатй дар </w:t>
      </w:r>
      <w:r>
        <w:rPr>
          <w:rFonts w:ascii="Cambria Math" w:hAnsi="Cambria Math" w:cs="Cambria Math"/>
        </w:rPr>
        <w:t>ҷ</w:t>
      </w:r>
      <w:r>
        <w:t>умҳурй дар асоси дастурамали Кумитаи</w:t>
      </w:r>
      <w:proofErr w:type="gramStart"/>
      <w:r>
        <w:t xml:space="preserve"> И</w:t>
      </w:r>
      <w:proofErr w:type="gramEnd"/>
      <w:r>
        <w:rPr>
          <w:rFonts w:ascii="Cambria Math" w:hAnsi="Cambria Math" w:cs="Cambria Math"/>
        </w:rPr>
        <w:t>ҷ</w:t>
      </w:r>
      <w:r>
        <w:t>роияи Протоколн Монреал гузаронида шуд.</w:t>
      </w:r>
    </w:p>
    <w:p w:rsidR="00827A45" w:rsidRDefault="00827A45" w:rsidP="00827A45">
      <w:pPr>
        <w:ind w:firstLine="708"/>
        <w:jc w:val="both"/>
      </w:pPr>
      <w:r>
        <w:t xml:space="preserve">Дар таҳияи Барномаи Миллй намоянлагони собиқ Вазорати ҳифзи табиат (ҳолс Кумитаи ҳифзи муҳити зисти иазди Ҳукумати </w:t>
      </w:r>
      <w:r>
        <w:rPr>
          <w:rFonts w:ascii="Cambria Math" w:hAnsi="Cambria Math" w:cs="Cambria Math"/>
        </w:rPr>
        <w:t>Ҷ</w:t>
      </w:r>
      <w:r>
        <w:t xml:space="preserve">Т), Вазорати энергетика ва саноати </w:t>
      </w:r>
      <w:r>
        <w:rPr>
          <w:rFonts w:ascii="Cambria Math" w:hAnsi="Cambria Math" w:cs="Cambria Math"/>
        </w:rPr>
        <w:t>Ҷ</w:t>
      </w:r>
      <w:r>
        <w:t xml:space="preserve">Т, Агентии омори назди Президенти </w:t>
      </w:r>
      <w:r>
        <w:rPr>
          <w:rFonts w:ascii="Cambria Math" w:hAnsi="Cambria Math" w:cs="Cambria Math"/>
        </w:rPr>
        <w:t>Ҷ</w:t>
      </w:r>
      <w:r>
        <w:t>Т, Хадамоти гумрукии назди Ҳ</w:t>
      </w:r>
      <w:r>
        <w:rPr>
          <w:rFonts w:ascii="Cambria Math" w:hAnsi="Cambria Math" w:cs="Cambria Math"/>
        </w:rPr>
        <w:t>Ҷ</w:t>
      </w:r>
      <w:r>
        <w:t>Т. Саридораи зидди с</w:t>
      </w:r>
      <w:r>
        <w:rPr>
          <w:rFonts w:ascii="Cambria Math" w:hAnsi="Cambria Math" w:cs="Cambria Math"/>
        </w:rPr>
        <w:t>ӯ</w:t>
      </w:r>
      <w:r>
        <w:t>хтори Вазорати.корҳои дохилии</w:t>
      </w:r>
      <w:proofErr w:type="gramStart"/>
      <w:r>
        <w:t xml:space="preserve"> </w:t>
      </w:r>
      <w:r>
        <w:rPr>
          <w:rFonts w:ascii="Cambria Math" w:hAnsi="Cambria Math" w:cs="Cambria Math"/>
        </w:rPr>
        <w:t>Ҷ</w:t>
      </w:r>
      <w:r>
        <w:t>Т</w:t>
      </w:r>
      <w:proofErr w:type="gramEnd"/>
      <w:r>
        <w:t>, инчунин Вазорату идорг ҳо корхонаҳое, ки аз моддаҳои вайронкунандаи озон истифода мебаранд, ишгиэок намуданд.</w:t>
      </w:r>
    </w:p>
    <w:p w:rsidR="00827A45" w:rsidRDefault="00827A45" w:rsidP="00827A45">
      <w:pPr>
        <w:ind w:firstLine="708"/>
        <w:jc w:val="both"/>
      </w:pPr>
      <w:r>
        <w:t xml:space="preserve">Истеъмоли МВО дар </w:t>
      </w:r>
      <w:r>
        <w:rPr>
          <w:rFonts w:ascii="Cambria Math" w:hAnsi="Cambria Math" w:cs="Cambria Math"/>
        </w:rPr>
        <w:t>ҷ</w:t>
      </w:r>
      <w:r>
        <w:t>умҳурй дар асоси маълумотҳои ба кайд гирифгаи Агентии омори назди Президенти</w:t>
      </w:r>
      <w:proofErr w:type="gramStart"/>
      <w:r>
        <w:t xml:space="preserve"> </w:t>
      </w:r>
      <w:r>
        <w:rPr>
          <w:rFonts w:ascii="Cambria Math" w:hAnsi="Cambria Math" w:cs="Cambria Math"/>
        </w:rPr>
        <w:t>Ҷ</w:t>
      </w:r>
      <w:r>
        <w:t>Т</w:t>
      </w:r>
      <w:proofErr w:type="gramEnd"/>
      <w:r>
        <w:t>, Хадамоти гумрукии назди Ҳ</w:t>
      </w:r>
      <w:r>
        <w:rPr>
          <w:rFonts w:ascii="Cambria Math" w:hAnsi="Cambria Math" w:cs="Cambria Math"/>
        </w:rPr>
        <w:t>Ҷ</w:t>
      </w:r>
      <w:r>
        <w:t>Т, талаботп истеъмолкунандагони асосй ва тадқиқоти сохторҳои ҳудудии ҳифзи муҳити зист муайян карда шудааст.</w:t>
      </w:r>
    </w:p>
    <w:p w:rsidR="00827A45" w:rsidRDefault="00827A45" w:rsidP="00827A45">
      <w:pPr>
        <w:ind w:firstLine="708"/>
        <w:jc w:val="both"/>
      </w:pPr>
      <w:r>
        <w:t>Таҳлили маълумотҳо нишон дод, ки</w:t>
      </w:r>
      <w:proofErr w:type="gramStart"/>
      <w:r>
        <w:t xml:space="preserve"> Т</w:t>
      </w:r>
      <w:proofErr w:type="gramEnd"/>
      <w:r>
        <w:t>о</w:t>
      </w:r>
      <w:r>
        <w:rPr>
          <w:rFonts w:ascii="Cambria Math" w:hAnsi="Cambria Math" w:cs="Cambria Math"/>
        </w:rPr>
        <w:t>ҷ</w:t>
      </w:r>
      <w:r>
        <w:t>икистон МВО-и таҳти назоратп Протоколи Монреал бударо истеҳсол накарда, бакли онро дар шакли тоза ва маҳсулот истифода мебарад.</w:t>
      </w:r>
    </w:p>
    <w:p w:rsidR="00827A45" w:rsidRPr="00827A45" w:rsidRDefault="00827A45" w:rsidP="00827A45">
      <w:pPr>
        <w:ind w:firstLine="708"/>
        <w:jc w:val="both"/>
        <w:rPr>
          <w:i/>
        </w:rPr>
      </w:pPr>
      <w:r w:rsidRPr="00827A45">
        <w:rPr>
          <w:i/>
        </w:rPr>
        <w:t>Истеъмоли умумии тамоми МВО дар соли 1998 (год обзора), 91,85 тн. метр, ва аз ҳисоби қобилияти вайронкунандаи озон (ҚВО) - 60.11 тонн-ро ташкил намуд. А* ҳа</w:t>
      </w:r>
      <w:r w:rsidRPr="00827A45">
        <w:rPr>
          <w:rFonts w:ascii="Cambria Math" w:hAnsi="Cambria Math" w:cs="Cambria Math"/>
          <w:i/>
        </w:rPr>
        <w:t>ҷ</w:t>
      </w:r>
      <w:r w:rsidRPr="00827A45">
        <w:rPr>
          <w:i/>
        </w:rPr>
        <w:t xml:space="preserve">ми умумии МВО-и дар </w:t>
      </w:r>
      <w:r w:rsidRPr="00827A45">
        <w:rPr>
          <w:rFonts w:ascii="Cambria Math" w:hAnsi="Cambria Math" w:cs="Cambria Math"/>
          <w:i/>
        </w:rPr>
        <w:t>ҷ</w:t>
      </w:r>
      <w:r w:rsidRPr="00827A45">
        <w:rPr>
          <w:i/>
        </w:rPr>
        <w:t>умҳур</w:t>
      </w:r>
      <w:r w:rsidRPr="00827A45">
        <w:rPr>
          <w:rFonts w:ascii="Cambria Math" w:hAnsi="Cambria Math" w:cs="Cambria Math"/>
          <w:i/>
        </w:rPr>
        <w:t>ӣ</w:t>
      </w:r>
      <w:r w:rsidRPr="00827A45">
        <w:rPr>
          <w:i/>
        </w:rPr>
        <w:t xml:space="preserve"> истеъмолшаванда, ХФУ-12 93,69%, тетрахлорметан 0,2%, гидрохлорфторуглерод (ГХФУ-22) - 3,0% ва метил бромид -3,1% рост меояд.</w:t>
      </w:r>
    </w:p>
    <w:p w:rsidR="00827A45" w:rsidRPr="00827A45" w:rsidRDefault="00827A45" w:rsidP="00827A45">
      <w:pPr>
        <w:ind w:firstLine="708"/>
        <w:jc w:val="both"/>
        <w:rPr>
          <w:i/>
        </w:rPr>
      </w:pPr>
      <w:r w:rsidRPr="00827A45">
        <w:rPr>
          <w:i/>
        </w:rPr>
        <w:t xml:space="preserve">Дар шароити иқлими гарми </w:t>
      </w:r>
      <w:r w:rsidRPr="00827A45">
        <w:rPr>
          <w:rFonts w:ascii="Cambria Math" w:hAnsi="Cambria Math" w:cs="Cambria Math"/>
          <w:i/>
        </w:rPr>
        <w:t>ҷ</w:t>
      </w:r>
      <w:r w:rsidRPr="00827A45">
        <w:rPr>
          <w:i/>
        </w:rPr>
        <w:t>умҳур</w:t>
      </w:r>
      <w:r w:rsidRPr="00827A45">
        <w:rPr>
          <w:rFonts w:ascii="Cambria Math" w:hAnsi="Cambria Math" w:cs="Cambria Math"/>
          <w:i/>
        </w:rPr>
        <w:t>ӣ</w:t>
      </w:r>
      <w:r w:rsidRPr="00827A45">
        <w:rPr>
          <w:i/>
        </w:rPr>
        <w:t xml:space="preserve"> 96,5% - МВО дар сектори хунуккунанда истифода бурда мешавад, аз </w:t>
      </w:r>
      <w:r w:rsidRPr="00827A45">
        <w:rPr>
          <w:rFonts w:ascii="Cambria Math" w:hAnsi="Cambria Math" w:cs="Cambria Math"/>
          <w:i/>
        </w:rPr>
        <w:t>ҷ</w:t>
      </w:r>
      <w:r w:rsidRPr="00827A45">
        <w:rPr>
          <w:i/>
        </w:rPr>
        <w:t>умла дар истеҳсол ва хазматрасонии яхдонҳои матиь (41,7%), хизматрасонии яхдонҳои савдо (44,1), хизматрасонии яхдонҳои наклиёт (9,3%) ва хизматрасонии та</w:t>
      </w:r>
      <w:r w:rsidRPr="00827A45">
        <w:rPr>
          <w:rFonts w:ascii="Cambria Math" w:hAnsi="Cambria Math" w:cs="Cambria Math"/>
          <w:i/>
        </w:rPr>
        <w:t>ҷ</w:t>
      </w:r>
      <w:r w:rsidRPr="00827A45">
        <w:rPr>
          <w:i/>
        </w:rPr>
        <w:t>ҳизоти кондитсионер</w:t>
      </w:r>
      <w:r w:rsidRPr="00827A45">
        <w:rPr>
          <w:rFonts w:ascii="Cambria Math" w:hAnsi="Cambria Math" w:cs="Cambria Math"/>
          <w:i/>
        </w:rPr>
        <w:t>ӣ</w:t>
      </w:r>
      <w:r w:rsidRPr="00827A45">
        <w:rPr>
          <w:i/>
        </w:rPr>
        <w:t xml:space="preserve"> ва асбобҳои он (6,8%) ва </w:t>
      </w:r>
      <w:r>
        <w:rPr>
          <w:i/>
        </w:rPr>
        <w:t xml:space="preserve">аз </w:t>
      </w:r>
      <w:r w:rsidRPr="00827A45">
        <w:rPr>
          <w:i/>
        </w:rPr>
        <w:t>тамоми МВО бошад, 0,2% ба сифати маҳлулҳ</w:t>
      </w:r>
      <w:proofErr w:type="gramStart"/>
      <w:r w:rsidRPr="00827A45">
        <w:rPr>
          <w:i/>
        </w:rPr>
        <w:t>о ва</w:t>
      </w:r>
      <w:proofErr w:type="gramEnd"/>
      <w:r w:rsidRPr="00827A45">
        <w:rPr>
          <w:i/>
        </w:rPr>
        <w:t xml:space="preserve"> 3,3% ба сифати фумигантҳо истифода бурда мешаванд.</w:t>
      </w:r>
    </w:p>
    <w:p w:rsidR="00827A45" w:rsidRPr="00827A45" w:rsidRDefault="00827A45" w:rsidP="00827A45">
      <w:pPr>
        <w:ind w:firstLine="708"/>
        <w:jc w:val="both"/>
      </w:pPr>
      <w:r w:rsidRPr="00827A45">
        <w:lastRenderedPageBreak/>
        <w:t xml:space="preserve">Ҳукумати </w:t>
      </w:r>
      <w:r w:rsidRPr="00827A45">
        <w:rPr>
          <w:rFonts w:ascii="Cambria Math" w:hAnsi="Cambria Math" w:cs="Cambria Math"/>
        </w:rPr>
        <w:t>Ҷ</w:t>
      </w:r>
      <w:r w:rsidRPr="00827A45">
        <w:t>умҳурии То</w:t>
      </w:r>
      <w:r w:rsidRPr="00827A45">
        <w:rPr>
          <w:rFonts w:ascii="Cambria Math" w:hAnsi="Cambria Math" w:cs="Cambria Math"/>
        </w:rPr>
        <w:t>ҷ</w:t>
      </w:r>
      <w:r w:rsidRPr="00827A45">
        <w:t>икистон вобаста ба ҳалли масъалахои ҳифзи кабати озони замин, мақсад дорад</w:t>
      </w:r>
      <w:proofErr w:type="gramStart"/>
      <w:r w:rsidRPr="00827A45">
        <w:t>,к</w:t>
      </w:r>
      <w:proofErr w:type="gramEnd"/>
      <w:r w:rsidRPr="00827A45">
        <w:t xml:space="preserve">и барои иваз кардани МВО ва </w:t>
      </w:r>
      <w:r w:rsidRPr="00827A45">
        <w:rPr>
          <w:rFonts w:ascii="Cambria Math" w:hAnsi="Cambria Math" w:cs="Cambria Math"/>
        </w:rPr>
        <w:t>ҷ</w:t>
      </w:r>
      <w:r w:rsidRPr="00827A45">
        <w:t>ор</w:t>
      </w:r>
      <w:r w:rsidRPr="00827A45">
        <w:rPr>
          <w:rFonts w:ascii="Cambria Math" w:hAnsi="Cambria Math" w:cs="Cambria Math"/>
        </w:rPr>
        <w:t>ӣ</w:t>
      </w:r>
      <w:r w:rsidRPr="00827A45">
        <w:t xml:space="preserve"> намудани технологияи бехатари аз </w:t>
      </w:r>
      <w:r w:rsidRPr="00827A45">
        <w:rPr>
          <w:rFonts w:ascii="Cambria Math" w:hAnsi="Cambria Math" w:cs="Cambria Math"/>
        </w:rPr>
        <w:t>ҷ</w:t>
      </w:r>
      <w:r w:rsidRPr="00827A45">
        <w:t>иҳати эколог</w:t>
      </w:r>
      <w:r w:rsidRPr="00827A45">
        <w:rPr>
          <w:rFonts w:ascii="Cambria Math" w:hAnsi="Cambria Math" w:cs="Cambria Math"/>
        </w:rPr>
        <w:t>ӣ</w:t>
      </w:r>
      <w:r w:rsidRPr="00827A45">
        <w:t xml:space="preserve"> безарар аз ҳамаи имконияхҳои мав</w:t>
      </w:r>
      <w:r w:rsidRPr="00827A45">
        <w:rPr>
          <w:rFonts w:ascii="Cambria Math" w:hAnsi="Cambria Math" w:cs="Cambria Math"/>
        </w:rPr>
        <w:t>ҷ</w:t>
      </w:r>
      <w:r w:rsidRPr="00827A45">
        <w:t>уда истофода барад.</w:t>
      </w:r>
    </w:p>
    <w:p w:rsidR="00827A45" w:rsidRPr="00827A45" w:rsidRDefault="00827A45" w:rsidP="00827A45">
      <w:pPr>
        <w:ind w:firstLine="708"/>
        <w:jc w:val="both"/>
      </w:pPr>
      <w:r w:rsidRPr="00827A45">
        <w:rPr>
          <w:rFonts w:ascii="Cambria Math" w:hAnsi="Cambria Math" w:cs="Cambria Math"/>
        </w:rPr>
        <w:t>Ҷ</w:t>
      </w:r>
      <w:r w:rsidRPr="00827A45">
        <w:t>умҳурии</w:t>
      </w:r>
      <w:proofErr w:type="gramStart"/>
      <w:r w:rsidRPr="00827A45">
        <w:t xml:space="preserve"> Т</w:t>
      </w:r>
      <w:proofErr w:type="gramEnd"/>
      <w:r w:rsidRPr="00827A45">
        <w:t>о</w:t>
      </w:r>
      <w:r w:rsidRPr="00827A45">
        <w:rPr>
          <w:rFonts w:ascii="Cambria Math" w:hAnsi="Cambria Math" w:cs="Cambria Math"/>
        </w:rPr>
        <w:t>ҷ</w:t>
      </w:r>
      <w:r w:rsidRPr="00827A45">
        <w:t>икистон, ки дар шароити гузариши иқтисод</w:t>
      </w:r>
      <w:r w:rsidRPr="00827A45">
        <w:rPr>
          <w:rFonts w:ascii="Cambria Math" w:hAnsi="Cambria Math" w:cs="Cambria Math"/>
        </w:rPr>
        <w:t>ӣ</w:t>
      </w:r>
      <w:r w:rsidRPr="00827A45">
        <w:t xml:space="preserve"> қарор дорад. оиди назорат ва танзими истеъмоли МВО барои и</w:t>
      </w:r>
      <w:r w:rsidRPr="00827A45">
        <w:rPr>
          <w:rFonts w:ascii="Cambria Math" w:hAnsi="Cambria Math" w:cs="Cambria Math"/>
        </w:rPr>
        <w:t>ҷ</w:t>
      </w:r>
      <w:r w:rsidRPr="00827A45">
        <w:t xml:space="preserve">рои </w:t>
      </w:r>
      <w:r w:rsidRPr="00827A45">
        <w:rPr>
          <w:rFonts w:ascii="Cambria Math" w:hAnsi="Cambria Math" w:cs="Cambria Math"/>
        </w:rPr>
        <w:t>ӯ</w:t>
      </w:r>
      <w:r w:rsidRPr="00827A45">
        <w:t>хдадориҳояш хамчун Тарафи моддаи 2-и Протоколи Монреал ва ислоҳотҳои Лондонй, Копенгаген</w:t>
      </w:r>
      <w:r w:rsidRPr="00827A45">
        <w:rPr>
          <w:rFonts w:ascii="Cambria Math" w:hAnsi="Cambria Math" w:cs="Cambria Math"/>
        </w:rPr>
        <w:t>ӣ</w:t>
      </w:r>
      <w:r w:rsidRPr="00827A45">
        <w:t>, МонреглР: ва Пекинии он чораҳои зарурй меандешад.</w:t>
      </w:r>
    </w:p>
    <w:p w:rsidR="00827A45" w:rsidRPr="00827A45" w:rsidRDefault="00827A45" w:rsidP="00827A45">
      <w:pPr>
        <w:ind w:firstLine="708"/>
        <w:jc w:val="both"/>
      </w:pPr>
      <w:r w:rsidRPr="00827A45">
        <w:t>Гузариш ба иқтисодиёти бозоргон</w:t>
      </w:r>
      <w:r w:rsidRPr="00827A45">
        <w:rPr>
          <w:rFonts w:ascii="Cambria Math" w:hAnsi="Cambria Math" w:cs="Cambria Math"/>
        </w:rPr>
        <w:t>ӣ</w:t>
      </w:r>
      <w:r w:rsidRPr="00827A45">
        <w:t xml:space="preserve"> бо назордошти манфиатҳои тамоми </w:t>
      </w:r>
      <w:r w:rsidRPr="00827A45">
        <w:rPr>
          <w:rFonts w:ascii="Cambria Math" w:hAnsi="Cambria Math" w:cs="Cambria Math"/>
        </w:rPr>
        <w:t>ҷ</w:t>
      </w:r>
      <w:r w:rsidRPr="00827A45">
        <w:t>амъият тадри</w:t>
      </w:r>
      <w:r w:rsidRPr="00827A45">
        <w:rPr>
          <w:rFonts w:ascii="Cambria Math" w:hAnsi="Cambria Math" w:cs="Cambria Math"/>
        </w:rPr>
        <w:t>ҷ</w:t>
      </w:r>
      <w:r w:rsidRPr="00827A45">
        <w:t>ан ба амал меояд. Ҳукумати</w:t>
      </w:r>
      <w:proofErr w:type="gramStart"/>
      <w:r w:rsidRPr="00827A45">
        <w:t xml:space="preserve"> Т</w:t>
      </w:r>
      <w:proofErr w:type="gramEnd"/>
      <w:r w:rsidRPr="00827A45">
        <w:t>о</w:t>
      </w:r>
      <w:r w:rsidRPr="00827A45">
        <w:rPr>
          <w:rFonts w:ascii="Cambria Math" w:hAnsi="Cambria Math" w:cs="Cambria Math"/>
        </w:rPr>
        <w:t>ҷ</w:t>
      </w:r>
      <w:r w:rsidRPr="00827A45">
        <w:t xml:space="preserve">икистнон талаботхо ва графт кг а &lt; миён бурдани МВО-ро хамчун Тарафи Протоколи Монреал ва Ислохотхои он рлоя менамояд. Вобаста </w:t>
      </w:r>
      <w:proofErr w:type="gramStart"/>
      <w:r w:rsidRPr="00827A45">
        <w:t>ба</w:t>
      </w:r>
      <w:proofErr w:type="gramEnd"/>
      <w:r w:rsidRPr="00827A45">
        <w:t xml:space="preserve"> гуфтаҳои боло самти стратегии Ҳукумат иборат аст аз:</w:t>
      </w:r>
    </w:p>
    <w:p w:rsidR="00827A45" w:rsidRPr="00827A45" w:rsidRDefault="00827A45" w:rsidP="00827A45">
      <w:pPr>
        <w:ind w:firstLine="708"/>
        <w:jc w:val="both"/>
      </w:pPr>
      <w:r w:rsidRPr="00827A45">
        <w:t>1.</w:t>
      </w:r>
      <w:r w:rsidRPr="00827A45">
        <w:tab/>
        <w:t xml:space="preserve">Иштироки фаъолона дар кори нигахдорй ва барқарор намудани кабатн озон, паст намудани таъсири манфии тагйирёбии иқлими сайёра дар доираи созишномаҳои </w:t>
      </w:r>
      <w:proofErr w:type="gramStart"/>
      <w:r w:rsidRPr="00827A45">
        <w:t>умуми</w:t>
      </w:r>
      <w:proofErr w:type="gramEnd"/>
      <w:r w:rsidRPr="00827A45">
        <w:rPr>
          <w:rFonts w:ascii="Cambria Math" w:hAnsi="Cambria Math" w:cs="Cambria Math"/>
        </w:rPr>
        <w:t>ҷ</w:t>
      </w:r>
      <w:r w:rsidRPr="00827A45">
        <w:t>аҳони оид ба ҳифзи табиат.</w:t>
      </w:r>
    </w:p>
    <w:p w:rsidR="00827A45" w:rsidRPr="00827A45" w:rsidRDefault="00827A45" w:rsidP="00827A45">
      <w:pPr>
        <w:ind w:firstLine="708"/>
        <w:jc w:val="both"/>
      </w:pPr>
      <w:r w:rsidRPr="00827A45">
        <w:t>2.</w:t>
      </w:r>
      <w:r w:rsidRPr="00827A45">
        <w:tab/>
        <w:t xml:space="preserve">Манъ кардани истифодаи ХФУ ва ГХФУ дар </w:t>
      </w:r>
      <w:proofErr w:type="gramStart"/>
      <w:r w:rsidRPr="00827A45">
        <w:t>м</w:t>
      </w:r>
      <w:proofErr w:type="gramEnd"/>
      <w:r w:rsidRPr="00827A45">
        <w:rPr>
          <w:rFonts w:ascii="Cambria Math" w:hAnsi="Cambria Math" w:cs="Cambria Math"/>
        </w:rPr>
        <w:t>ӯ</w:t>
      </w:r>
      <w:r w:rsidRPr="00827A45">
        <w:t>ҳлати мукаррарнамудаи Протокол.</w:t>
      </w:r>
    </w:p>
    <w:p w:rsidR="00827A45" w:rsidRPr="00827A45" w:rsidRDefault="00827A45" w:rsidP="00827A45">
      <w:pPr>
        <w:ind w:firstLine="708"/>
        <w:jc w:val="both"/>
      </w:pPr>
      <w:r w:rsidRPr="00827A45">
        <w:t>3.</w:t>
      </w:r>
      <w:r w:rsidRPr="00827A45">
        <w:tab/>
        <w:t>Риоя кардани графики ивазкунии ГХФУ ва метили бромдор барои мамлакатҳои модаи 2-и Протокол.</w:t>
      </w:r>
    </w:p>
    <w:p w:rsidR="00827A45" w:rsidRPr="00827A45" w:rsidRDefault="00827A45" w:rsidP="00827A45">
      <w:pPr>
        <w:ind w:firstLine="708"/>
        <w:jc w:val="both"/>
      </w:pPr>
      <w:bookmarkStart w:id="0" w:name="_GoBack"/>
      <w:bookmarkEnd w:id="0"/>
      <w:r w:rsidRPr="00827A45">
        <w:t>4.</w:t>
      </w:r>
      <w:r w:rsidRPr="00827A45">
        <w:tab/>
        <w:t xml:space="preserve">То ҳадди имкон тезондани суръати ивазкунии МВО мувофиқи </w:t>
      </w:r>
      <w:proofErr w:type="gramStart"/>
      <w:r w:rsidRPr="00827A45">
        <w:t>м</w:t>
      </w:r>
      <w:proofErr w:type="gramEnd"/>
      <w:r w:rsidRPr="00827A45">
        <w:rPr>
          <w:rFonts w:ascii="Cambria Math" w:hAnsi="Cambria Math" w:cs="Cambria Math"/>
        </w:rPr>
        <w:t>ӯ</w:t>
      </w:r>
      <w:r w:rsidRPr="00827A45">
        <w:t>ҳлати дар шартномаҳо нишон дода шуда.</w:t>
      </w:r>
    </w:p>
    <w:sectPr w:rsidR="00827A45" w:rsidRPr="00827A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45"/>
    <w:rsid w:val="000825E1"/>
    <w:rsid w:val="00106E7D"/>
    <w:rsid w:val="001A7BE8"/>
    <w:rsid w:val="005060F3"/>
    <w:rsid w:val="00592C02"/>
    <w:rsid w:val="005E4888"/>
    <w:rsid w:val="00827A45"/>
    <w:rsid w:val="00875E2D"/>
    <w:rsid w:val="008C7723"/>
    <w:rsid w:val="009F4651"/>
    <w:rsid w:val="00A83763"/>
    <w:rsid w:val="00AA3B30"/>
    <w:rsid w:val="00C74B58"/>
    <w:rsid w:val="00C82591"/>
    <w:rsid w:val="00D347ED"/>
    <w:rsid w:val="00DF315C"/>
    <w:rsid w:val="00F81877"/>
    <w:rsid w:val="00FB1303"/>
    <w:rsid w:val="00FB1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888"/>
    <w:pPr>
      <w:spacing w:before="60" w:after="60" w:line="240" w:lineRule="auto"/>
    </w:pPr>
    <w:rPr>
      <w:rFonts w:ascii="Times New Roman" w:hAnsi="Times New Roman" w:cs="Times New Roman"/>
    </w:rPr>
  </w:style>
  <w:style w:type="paragraph" w:styleId="1">
    <w:name w:val="heading 1"/>
    <w:basedOn w:val="a"/>
    <w:next w:val="a"/>
    <w:link w:val="10"/>
    <w:uiPriority w:val="9"/>
    <w:qFormat/>
    <w:rsid w:val="00106E7D"/>
    <w:pPr>
      <w:keepNext/>
      <w:spacing w:before="120" w:after="120"/>
      <w:jc w:val="center"/>
      <w:outlineLvl w:val="0"/>
    </w:pPr>
    <w:rPr>
      <w:rFonts w:eastAsiaTheme="majorEastAsia" w:cstheme="majorBidi"/>
      <w:b/>
      <w:bCs/>
      <w:kern w:val="32"/>
      <w:sz w:val="24"/>
      <w:szCs w:val="32"/>
    </w:rPr>
  </w:style>
  <w:style w:type="paragraph" w:styleId="2">
    <w:name w:val="heading 2"/>
    <w:basedOn w:val="a"/>
    <w:next w:val="a"/>
    <w:link w:val="20"/>
    <w:uiPriority w:val="9"/>
    <w:unhideWhenUsed/>
    <w:qFormat/>
    <w:rsid w:val="00DF315C"/>
    <w:pPr>
      <w:keepNext/>
      <w:keepLines/>
      <w:spacing w:before="120" w:after="120"/>
      <w:jc w:val="center"/>
      <w:outlineLvl w:val="1"/>
    </w:pPr>
    <w:rPr>
      <w:rFonts w:eastAsiaTheme="majorEastAsia" w:cstheme="majorBidi"/>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6E7D"/>
    <w:rPr>
      <w:rFonts w:ascii="Times New Roman" w:eastAsiaTheme="majorEastAsia" w:hAnsi="Times New Roman" w:cstheme="majorBidi"/>
      <w:b/>
      <w:bCs/>
      <w:kern w:val="32"/>
      <w:sz w:val="24"/>
      <w:szCs w:val="32"/>
    </w:rPr>
  </w:style>
  <w:style w:type="character" w:styleId="a3">
    <w:name w:val="Strong"/>
    <w:uiPriority w:val="22"/>
    <w:qFormat/>
    <w:rsid w:val="00C82591"/>
    <w:rPr>
      <w:rFonts w:ascii="Times New Roman" w:hAnsi="Times New Roman" w:cs="Times New Roman"/>
      <w:b/>
      <w:bCs/>
      <w:sz w:val="24"/>
      <w:szCs w:val="24"/>
    </w:rPr>
  </w:style>
  <w:style w:type="paragraph" w:styleId="21">
    <w:name w:val="Quote"/>
    <w:aliases w:val="Текст2"/>
    <w:basedOn w:val="a"/>
    <w:next w:val="a"/>
    <w:link w:val="22"/>
    <w:uiPriority w:val="29"/>
    <w:qFormat/>
    <w:rsid w:val="00C82591"/>
    <w:rPr>
      <w:rFonts w:eastAsia="Calibri" w:cstheme="minorBidi"/>
      <w:color w:val="000000"/>
      <w:lang w:eastAsia="en-US"/>
    </w:rPr>
  </w:style>
  <w:style w:type="character" w:customStyle="1" w:styleId="22">
    <w:name w:val="Цитата 2 Знак"/>
    <w:aliases w:val="Текст2 Знак"/>
    <w:link w:val="21"/>
    <w:uiPriority w:val="29"/>
    <w:rsid w:val="00C82591"/>
    <w:rPr>
      <w:rFonts w:ascii="Times New Roman" w:hAnsi="Times New Roman"/>
      <w:color w:val="000000"/>
    </w:rPr>
  </w:style>
  <w:style w:type="character" w:customStyle="1" w:styleId="20">
    <w:name w:val="Заголовок 2 Знак"/>
    <w:link w:val="2"/>
    <w:uiPriority w:val="9"/>
    <w:rsid w:val="00DF315C"/>
    <w:rPr>
      <w:rFonts w:ascii="Times New Roman" w:eastAsiaTheme="majorEastAsia" w:hAnsi="Times New Roman" w:cstheme="majorBidi"/>
      <w:b/>
      <w:bCs/>
      <w:sz w:val="24"/>
      <w:szCs w:val="26"/>
    </w:rPr>
  </w:style>
  <w:style w:type="paragraph" w:styleId="a4">
    <w:name w:val="No Spacing"/>
    <w:uiPriority w:val="1"/>
    <w:qFormat/>
    <w:rsid w:val="005E4888"/>
    <w:pPr>
      <w:spacing w:before="120" w:after="120" w:line="240" w:lineRule="auto"/>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888"/>
    <w:pPr>
      <w:spacing w:before="60" w:after="60" w:line="240" w:lineRule="auto"/>
    </w:pPr>
    <w:rPr>
      <w:rFonts w:ascii="Times New Roman" w:hAnsi="Times New Roman" w:cs="Times New Roman"/>
    </w:rPr>
  </w:style>
  <w:style w:type="paragraph" w:styleId="1">
    <w:name w:val="heading 1"/>
    <w:basedOn w:val="a"/>
    <w:next w:val="a"/>
    <w:link w:val="10"/>
    <w:uiPriority w:val="9"/>
    <w:qFormat/>
    <w:rsid w:val="00106E7D"/>
    <w:pPr>
      <w:keepNext/>
      <w:spacing w:before="120" w:after="120"/>
      <w:jc w:val="center"/>
      <w:outlineLvl w:val="0"/>
    </w:pPr>
    <w:rPr>
      <w:rFonts w:eastAsiaTheme="majorEastAsia" w:cstheme="majorBidi"/>
      <w:b/>
      <w:bCs/>
      <w:kern w:val="32"/>
      <w:sz w:val="24"/>
      <w:szCs w:val="32"/>
    </w:rPr>
  </w:style>
  <w:style w:type="paragraph" w:styleId="2">
    <w:name w:val="heading 2"/>
    <w:basedOn w:val="a"/>
    <w:next w:val="a"/>
    <w:link w:val="20"/>
    <w:uiPriority w:val="9"/>
    <w:unhideWhenUsed/>
    <w:qFormat/>
    <w:rsid w:val="00DF315C"/>
    <w:pPr>
      <w:keepNext/>
      <w:keepLines/>
      <w:spacing w:before="120" w:after="120"/>
      <w:jc w:val="center"/>
      <w:outlineLvl w:val="1"/>
    </w:pPr>
    <w:rPr>
      <w:rFonts w:eastAsiaTheme="majorEastAsia" w:cstheme="majorBidi"/>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6E7D"/>
    <w:rPr>
      <w:rFonts w:ascii="Times New Roman" w:eastAsiaTheme="majorEastAsia" w:hAnsi="Times New Roman" w:cstheme="majorBidi"/>
      <w:b/>
      <w:bCs/>
      <w:kern w:val="32"/>
      <w:sz w:val="24"/>
      <w:szCs w:val="32"/>
    </w:rPr>
  </w:style>
  <w:style w:type="character" w:styleId="a3">
    <w:name w:val="Strong"/>
    <w:uiPriority w:val="22"/>
    <w:qFormat/>
    <w:rsid w:val="00C82591"/>
    <w:rPr>
      <w:rFonts w:ascii="Times New Roman" w:hAnsi="Times New Roman" w:cs="Times New Roman"/>
      <w:b/>
      <w:bCs/>
      <w:sz w:val="24"/>
      <w:szCs w:val="24"/>
    </w:rPr>
  </w:style>
  <w:style w:type="paragraph" w:styleId="21">
    <w:name w:val="Quote"/>
    <w:aliases w:val="Текст2"/>
    <w:basedOn w:val="a"/>
    <w:next w:val="a"/>
    <w:link w:val="22"/>
    <w:uiPriority w:val="29"/>
    <w:qFormat/>
    <w:rsid w:val="00C82591"/>
    <w:rPr>
      <w:rFonts w:eastAsia="Calibri" w:cstheme="minorBidi"/>
      <w:color w:val="000000"/>
      <w:lang w:eastAsia="en-US"/>
    </w:rPr>
  </w:style>
  <w:style w:type="character" w:customStyle="1" w:styleId="22">
    <w:name w:val="Цитата 2 Знак"/>
    <w:aliases w:val="Текст2 Знак"/>
    <w:link w:val="21"/>
    <w:uiPriority w:val="29"/>
    <w:rsid w:val="00C82591"/>
    <w:rPr>
      <w:rFonts w:ascii="Times New Roman" w:hAnsi="Times New Roman"/>
      <w:color w:val="000000"/>
    </w:rPr>
  </w:style>
  <w:style w:type="character" w:customStyle="1" w:styleId="20">
    <w:name w:val="Заголовок 2 Знак"/>
    <w:link w:val="2"/>
    <w:uiPriority w:val="9"/>
    <w:rsid w:val="00DF315C"/>
    <w:rPr>
      <w:rFonts w:ascii="Times New Roman" w:eastAsiaTheme="majorEastAsia" w:hAnsi="Times New Roman" w:cstheme="majorBidi"/>
      <w:b/>
      <w:bCs/>
      <w:sz w:val="24"/>
      <w:szCs w:val="26"/>
    </w:rPr>
  </w:style>
  <w:style w:type="paragraph" w:styleId="a4">
    <w:name w:val="No Spacing"/>
    <w:uiPriority w:val="1"/>
    <w:qFormat/>
    <w:rsid w:val="005E4888"/>
    <w:pPr>
      <w:spacing w:before="120" w:after="12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2606</Words>
  <Characters>14858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2013-01-16T10:21:00Z</dcterms:created>
  <dcterms:modified xsi:type="dcterms:W3CDTF">2013-01-16T10:29:00Z</dcterms:modified>
</cp:coreProperties>
</file>